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FF0" w:rsidRDefault="003A3FF0" w:rsidP="003A3FF0">
      <w:pPr>
        <w:pStyle w:val="Standard"/>
        <w:spacing w:before="120"/>
        <w:jc w:val="center"/>
      </w:pPr>
      <w:r>
        <w:rPr>
          <w:b/>
          <w:bCs/>
          <w:sz w:val="22"/>
          <w:szCs w:val="22"/>
        </w:rPr>
        <w:t>О</w:t>
      </w:r>
      <w:r w:rsidR="008925F3">
        <w:rPr>
          <w:b/>
          <w:bCs/>
          <w:sz w:val="22"/>
          <w:szCs w:val="22"/>
        </w:rPr>
        <w:t>ТЧЕТ ОБ ИТОГАХ ГОЛОСОВАНИЯ НА ГОДОВОМ ОБЩЕМ СОБРАНИИ АКЦИОНЕРОВ</w:t>
      </w:r>
      <w:r>
        <w:rPr>
          <w:b/>
          <w:bCs/>
          <w:sz w:val="22"/>
          <w:szCs w:val="22"/>
        </w:rPr>
        <w:t xml:space="preserve"> </w:t>
      </w:r>
    </w:p>
    <w:p w:rsidR="003A3FF0" w:rsidRDefault="003A3FF0" w:rsidP="003A3FF0">
      <w:pPr>
        <w:pStyle w:val="Standard"/>
        <w:spacing w:before="120"/>
        <w:jc w:val="center"/>
      </w:pPr>
      <w:r>
        <w:rPr>
          <w:b/>
          <w:bCs/>
          <w:sz w:val="22"/>
          <w:szCs w:val="22"/>
        </w:rPr>
        <w:t>Акционерного общества Вычислительный центр «Инкомус»</w:t>
      </w:r>
    </w:p>
    <w:p w:rsidR="00EE4839" w:rsidRDefault="00EE4839">
      <w:pPr>
        <w:jc w:val="both"/>
        <w:rPr>
          <w:sz w:val="8"/>
          <w:szCs w:val="8"/>
        </w:rPr>
      </w:pPr>
    </w:p>
    <w:p w:rsidR="00EE4839" w:rsidRDefault="0010488A">
      <w:pPr>
        <w:jc w:val="both"/>
      </w:pPr>
      <w:r>
        <w:rPr>
          <w:sz w:val="22"/>
          <w:szCs w:val="22"/>
          <w:u w:val="single"/>
        </w:rPr>
        <w:t>Полное фирменное наименование общества:</w:t>
      </w:r>
      <w:r>
        <w:rPr>
          <w:sz w:val="22"/>
          <w:szCs w:val="22"/>
        </w:rPr>
        <w:t xml:space="preserve"> Акционерное общество Вычислительный центр «Инкомус» (далее - Общество)    </w:t>
      </w:r>
    </w:p>
    <w:p w:rsidR="00EE4839" w:rsidRDefault="0010488A">
      <w:pPr>
        <w:jc w:val="both"/>
      </w:pPr>
      <w:r>
        <w:rPr>
          <w:sz w:val="22"/>
          <w:szCs w:val="22"/>
          <w:u w:val="single"/>
        </w:rPr>
        <w:t>Место нахождения и адрес Общества:</w:t>
      </w:r>
      <w:r>
        <w:rPr>
          <w:sz w:val="22"/>
          <w:szCs w:val="22"/>
        </w:rPr>
        <w:t xml:space="preserve"> 614000, Пермский край, г. Пермь, ул. Ленина, д. 49, корпус А    </w:t>
      </w:r>
    </w:p>
    <w:p w:rsidR="00EE4839" w:rsidRDefault="0010488A">
      <w:pPr>
        <w:jc w:val="both"/>
      </w:pPr>
      <w:r>
        <w:rPr>
          <w:sz w:val="22"/>
          <w:szCs w:val="22"/>
          <w:u w:val="single"/>
        </w:rPr>
        <w:t>Место проведения заседания акционеров:</w:t>
      </w:r>
      <w:r>
        <w:rPr>
          <w:sz w:val="22"/>
          <w:szCs w:val="22"/>
        </w:rPr>
        <w:t xml:space="preserve"> г. Пермь, ул. Ленина, 49 а</w:t>
      </w:r>
    </w:p>
    <w:p w:rsidR="00EE4839" w:rsidRDefault="0010488A">
      <w:pPr>
        <w:jc w:val="both"/>
      </w:pPr>
      <w:r>
        <w:rPr>
          <w:sz w:val="22"/>
          <w:szCs w:val="22"/>
          <w:u w:val="single"/>
        </w:rPr>
        <w:t>Вид общего собрания акционеров:</w:t>
      </w:r>
      <w:r>
        <w:rPr>
          <w:sz w:val="22"/>
          <w:szCs w:val="22"/>
        </w:rPr>
        <w:t xml:space="preserve"> Годовое    </w:t>
      </w:r>
    </w:p>
    <w:p w:rsidR="00EE4839" w:rsidRDefault="0010488A">
      <w:pPr>
        <w:jc w:val="both"/>
      </w:pPr>
      <w:r>
        <w:rPr>
          <w:sz w:val="22"/>
          <w:szCs w:val="22"/>
          <w:u w:val="single"/>
        </w:rPr>
        <w:t>Способ принятия решения общим собранием акционеров:</w:t>
      </w:r>
      <w:r>
        <w:rPr>
          <w:sz w:val="22"/>
          <w:szCs w:val="22"/>
        </w:rPr>
        <w:t xml:space="preserve"> Заседание   </w:t>
      </w:r>
    </w:p>
    <w:p w:rsidR="00EE4839" w:rsidRDefault="0010488A">
      <w:pPr>
        <w:jc w:val="both"/>
      </w:pPr>
      <w:r>
        <w:rPr>
          <w:sz w:val="22"/>
          <w:szCs w:val="22"/>
          <w:u w:val="single"/>
        </w:rPr>
        <w:t>Дата проведения общего собрания акционеров:</w:t>
      </w:r>
      <w:r>
        <w:rPr>
          <w:sz w:val="22"/>
          <w:szCs w:val="22"/>
        </w:rPr>
        <w:t xml:space="preserve"> 20.05.2025 г.     </w:t>
      </w:r>
    </w:p>
    <w:p w:rsidR="00EE4839" w:rsidRDefault="0010488A">
      <w:pPr>
        <w:jc w:val="both"/>
      </w:pPr>
      <w:r>
        <w:rPr>
          <w:sz w:val="22"/>
          <w:szCs w:val="22"/>
          <w:u w:val="single"/>
        </w:rPr>
        <w:t>Дата определения (фиксации) лиц, имеющих право голоса для принятия решения общим собранием акционеров:</w:t>
      </w:r>
      <w:r>
        <w:rPr>
          <w:sz w:val="22"/>
          <w:szCs w:val="22"/>
        </w:rPr>
        <w:t xml:space="preserve"> 25.04.2025 г.     </w:t>
      </w:r>
    </w:p>
    <w:p w:rsidR="00EE4839" w:rsidRDefault="0010488A">
      <w:pPr>
        <w:jc w:val="both"/>
      </w:pPr>
      <w:r>
        <w:rPr>
          <w:sz w:val="22"/>
          <w:szCs w:val="22"/>
          <w:u w:val="single"/>
        </w:rPr>
        <w:t>Время начала регистрации лиц, имевших право на участие в заседании общего собрания (время местное):</w:t>
      </w:r>
      <w:r>
        <w:rPr>
          <w:sz w:val="22"/>
          <w:szCs w:val="22"/>
        </w:rPr>
        <w:t xml:space="preserve"> </w:t>
      </w:r>
      <w:bookmarkStart w:id="0" w:name="Соб_РегВремяНач"/>
      <w:r>
        <w:rPr>
          <w:sz w:val="22"/>
          <w:szCs w:val="22"/>
        </w:rPr>
        <w:t>10:30</w:t>
      </w:r>
      <w:bookmarkEnd w:id="0"/>
      <w:r>
        <w:rPr>
          <w:sz w:val="22"/>
          <w:szCs w:val="22"/>
        </w:rPr>
        <w:t xml:space="preserve">     </w:t>
      </w:r>
    </w:p>
    <w:p w:rsidR="00EE4839" w:rsidRDefault="0010488A">
      <w:pPr>
        <w:jc w:val="both"/>
      </w:pPr>
      <w:r>
        <w:rPr>
          <w:sz w:val="22"/>
          <w:szCs w:val="22"/>
          <w:u w:val="single"/>
        </w:rPr>
        <w:t>Время окончания регистрации лиц, имевших право на участие в заседании общего собрания (время местное):</w:t>
      </w:r>
      <w:r>
        <w:rPr>
          <w:sz w:val="22"/>
          <w:szCs w:val="22"/>
        </w:rPr>
        <w:t xml:space="preserve"> </w:t>
      </w:r>
      <w:bookmarkStart w:id="1" w:name="Соб_РегВремяКон"/>
      <w:r>
        <w:rPr>
          <w:sz w:val="22"/>
          <w:szCs w:val="22"/>
        </w:rPr>
        <w:t>11:20</w:t>
      </w:r>
      <w:bookmarkEnd w:id="1"/>
      <w:r>
        <w:rPr>
          <w:sz w:val="22"/>
          <w:szCs w:val="22"/>
        </w:rPr>
        <w:t xml:space="preserve">      </w:t>
      </w:r>
    </w:p>
    <w:p w:rsidR="00EE4839" w:rsidRDefault="0010488A">
      <w:pPr>
        <w:jc w:val="both"/>
      </w:pPr>
      <w:r>
        <w:rPr>
          <w:sz w:val="22"/>
          <w:szCs w:val="22"/>
          <w:u w:val="single"/>
        </w:rPr>
        <w:t>Время открытия заседания общего собрания (время местное):</w:t>
      </w:r>
      <w:r>
        <w:rPr>
          <w:sz w:val="22"/>
          <w:szCs w:val="22"/>
        </w:rPr>
        <w:t xml:space="preserve"> </w:t>
      </w:r>
      <w:bookmarkStart w:id="2" w:name="Соб_ПроведВремяНач"/>
      <w:r>
        <w:rPr>
          <w:sz w:val="22"/>
          <w:szCs w:val="22"/>
        </w:rPr>
        <w:t>11:00</w:t>
      </w:r>
      <w:bookmarkEnd w:id="2"/>
      <w:r>
        <w:rPr>
          <w:sz w:val="22"/>
          <w:szCs w:val="22"/>
        </w:rPr>
        <w:t xml:space="preserve">      </w:t>
      </w:r>
    </w:p>
    <w:p w:rsidR="00EE4839" w:rsidRDefault="0010488A">
      <w:pPr>
        <w:jc w:val="both"/>
      </w:pPr>
      <w:r>
        <w:rPr>
          <w:sz w:val="22"/>
          <w:szCs w:val="22"/>
          <w:u w:val="single"/>
        </w:rPr>
        <w:t>Время закрытия заседания общего собрания (время местное):</w:t>
      </w:r>
      <w:r>
        <w:rPr>
          <w:sz w:val="22"/>
          <w:szCs w:val="22"/>
        </w:rPr>
        <w:t xml:space="preserve"> 11</w:t>
      </w:r>
      <w:bookmarkStart w:id="3" w:name="Соб_ПроведВремяКон"/>
      <w:r>
        <w:rPr>
          <w:sz w:val="22"/>
          <w:szCs w:val="22"/>
        </w:rPr>
        <w:t>:30</w:t>
      </w:r>
      <w:bookmarkEnd w:id="3"/>
      <w:r>
        <w:rPr>
          <w:sz w:val="22"/>
          <w:szCs w:val="22"/>
        </w:rPr>
        <w:t xml:space="preserve">      </w:t>
      </w:r>
    </w:p>
    <w:p w:rsidR="00EE4839" w:rsidRDefault="0010488A">
      <w:pPr>
        <w:jc w:val="both"/>
      </w:pPr>
      <w:bookmarkStart w:id="4" w:name="Соб_РегВремяНач_Копия_1"/>
      <w:bookmarkStart w:id="5" w:name="Соб_ФормаЗаоч_ОбрамВырез"/>
      <w:bookmarkEnd w:id="4"/>
      <w:r>
        <w:rPr>
          <w:sz w:val="22"/>
          <w:szCs w:val="22"/>
          <w:u w:val="single"/>
        </w:rPr>
        <w:t>Время начала подсчета голосов (время местное):</w:t>
      </w:r>
      <w:r>
        <w:rPr>
          <w:sz w:val="22"/>
          <w:szCs w:val="22"/>
        </w:rPr>
        <w:t xml:space="preserve"> </w:t>
      </w:r>
      <w:bookmarkStart w:id="6" w:name="Соб_РезНеОглаш_ОбрамВырез"/>
      <w:bookmarkEnd w:id="5"/>
      <w:r>
        <w:rPr>
          <w:sz w:val="22"/>
          <w:szCs w:val="22"/>
        </w:rPr>
        <w:t>11:20</w:t>
      </w:r>
      <w:bookmarkEnd w:id="6"/>
      <w:r>
        <w:rPr>
          <w:sz w:val="22"/>
          <w:szCs w:val="22"/>
        </w:rPr>
        <w:t xml:space="preserve">     </w:t>
      </w:r>
    </w:p>
    <w:p w:rsidR="00EE4839" w:rsidRDefault="00EE4839">
      <w:pPr>
        <w:jc w:val="both"/>
        <w:rPr>
          <w:sz w:val="8"/>
          <w:szCs w:val="8"/>
        </w:rPr>
      </w:pPr>
    </w:p>
    <w:p w:rsidR="00EE4839" w:rsidRDefault="0010488A">
      <w:pPr>
        <w:jc w:val="both"/>
      </w:pPr>
      <w:r>
        <w:rPr>
          <w:sz w:val="22"/>
          <w:szCs w:val="22"/>
        </w:rPr>
        <w:t>Повестка дня общего собрания и результаты регистрации:</w:t>
      </w:r>
    </w:p>
    <w:tbl>
      <w:tblPr>
        <w:tblW w:w="0" w:type="auto"/>
        <w:tblInd w:w="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4"/>
        <w:gridCol w:w="4075"/>
        <w:gridCol w:w="2334"/>
        <w:gridCol w:w="1696"/>
        <w:gridCol w:w="1400"/>
      </w:tblGrid>
      <w:tr w:rsidR="00EE4839"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№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Текст вопроса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Число голосов, которыми обладали лица, включенные в список лиц, имеющих право голоса при принятии решений общим собранием акционеров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Число голосов, которыми обладали лица, принявшие участие в заседании или заочном голосовании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Наличие кворума для принятия решений по вопросам повестки дня</w:t>
            </w:r>
          </w:p>
        </w:tc>
      </w:tr>
    </w:tbl>
    <w:p w:rsidR="00EE4839" w:rsidRDefault="00EE4839">
      <w:pPr>
        <w:pStyle w:val="a9"/>
        <w:jc w:val="both"/>
        <w:rPr>
          <w:sz w:val="4"/>
          <w:szCs w:val="4"/>
        </w:rPr>
      </w:pPr>
    </w:p>
    <w:tbl>
      <w:tblPr>
        <w:tblW w:w="0" w:type="auto"/>
        <w:tblInd w:w="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4"/>
        <w:gridCol w:w="4075"/>
        <w:gridCol w:w="2334"/>
        <w:gridCol w:w="1696"/>
        <w:gridCol w:w="1400"/>
      </w:tblGrid>
      <w:tr w:rsidR="00EE4839"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7" w:name="Таблица_ПД"/>
            <w:bookmarkEnd w:id="7"/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</w:tr>
      <w:tr w:rsidR="00EE4839"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r>
              <w:rPr>
                <w:sz w:val="22"/>
                <w:szCs w:val="22"/>
              </w:rPr>
              <w:t xml:space="preserve">УТВЕРЖДЕНИЕ ГОДОВОГО ОТЧЁТА ОБЩЕСТВА за 2024 год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107 120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 xml:space="preserve">106 577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99.4931 % (Имеется)</w:t>
            </w:r>
          </w:p>
        </w:tc>
      </w:tr>
      <w:tr w:rsidR="00EE4839"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r>
              <w:rPr>
                <w:sz w:val="22"/>
                <w:szCs w:val="22"/>
              </w:rPr>
              <w:t xml:space="preserve">УТВЕРЖДЕНИЕ ГОДОВОЙ БУХГАЛТЕРСКОЙ ОТЧЁТНОСТИ ОБЩЕСТВА за 2024 год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107 120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 xml:space="preserve">106 577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99.4931 % (Имеется)</w:t>
            </w:r>
          </w:p>
        </w:tc>
      </w:tr>
      <w:tr w:rsidR="00EE4839"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r>
              <w:rPr>
                <w:sz w:val="22"/>
                <w:szCs w:val="22"/>
              </w:rPr>
              <w:t xml:space="preserve">УТВЕРЖДЕНИЕ ПОРЯДКА РАСПРЕДЕЛЕНИЯ ПРИБЫЛИ ОБЩЕСТВА ПО РЕЗУЛЬТАТАМ 2024 ФИНАНСОВОГО ГОДА (в том числе выплаты (объявления) дивидендов, выплаты вознаграждения и (или) компенсаций расходов членам Совета директоров, связанных с исполнением ими своих обязанностей, выплаты вознаграждений и (или) компенсаций расходов членам ревизионной комиссии, связанных с исполнением ими своих обязанностей).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107 120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 xml:space="preserve">106 577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99.4931 % (Имеется)</w:t>
            </w:r>
          </w:p>
        </w:tc>
      </w:tr>
      <w:tr w:rsidR="00EE4839"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r>
              <w:rPr>
                <w:sz w:val="22"/>
                <w:szCs w:val="22"/>
              </w:rPr>
              <w:t xml:space="preserve">ИЗБРАНИЕ ЧЛЕНОВ СОВЕТА ДИРЕКТОРОВ ОБЩЕСТВА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107 120</w:t>
            </w:r>
          </w:p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Кумулятивных голосов:</w:t>
            </w:r>
          </w:p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535 600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106 577</w:t>
            </w:r>
          </w:p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Кумулятивных голосов:</w:t>
            </w:r>
          </w:p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 xml:space="preserve">532 885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99.4931 % (Имеется)</w:t>
            </w:r>
          </w:p>
        </w:tc>
      </w:tr>
      <w:tr w:rsidR="00EE4839"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r>
              <w:rPr>
                <w:sz w:val="22"/>
                <w:szCs w:val="22"/>
              </w:rPr>
              <w:t xml:space="preserve">ИЗБРАНИЕ ЧЛЕНОВ РЕВИЗИОННОЙ КОМИССИИ ОБЩЕСТВА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57 313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 xml:space="preserve">56 771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99.0543 % (Имеется)</w:t>
            </w:r>
          </w:p>
        </w:tc>
      </w:tr>
      <w:tr w:rsidR="00EE4839"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r>
              <w:rPr>
                <w:sz w:val="22"/>
                <w:szCs w:val="22"/>
              </w:rPr>
              <w:t xml:space="preserve">Определение лица, уполномоченного на осуществление функций счётной комиссии общества 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107 120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 xml:space="preserve">106 577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sz w:val="22"/>
                <w:szCs w:val="22"/>
              </w:rPr>
              <w:t>99.4931 % (Имеется)</w:t>
            </w:r>
          </w:p>
        </w:tc>
      </w:tr>
    </w:tbl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pStyle w:val="a9"/>
        <w:jc w:val="both"/>
      </w:pPr>
      <w:r>
        <w:rPr>
          <w:sz w:val="22"/>
          <w:szCs w:val="22"/>
        </w:rPr>
        <w:tab/>
        <w:t>Обществом выпущено и размещено:</w:t>
      </w:r>
    </w:p>
    <w:p w:rsidR="00EE4839" w:rsidRDefault="0010488A">
      <w:pPr>
        <w:pStyle w:val="a9"/>
        <w:numPr>
          <w:ilvl w:val="0"/>
          <w:numId w:val="1"/>
        </w:numPr>
        <w:jc w:val="both"/>
      </w:pPr>
      <w:proofErr w:type="gramStart"/>
      <w:r>
        <w:rPr>
          <w:sz w:val="22"/>
          <w:szCs w:val="22"/>
        </w:rPr>
        <w:t>обыкновенных</w:t>
      </w:r>
      <w:proofErr w:type="gramEnd"/>
      <w:r>
        <w:rPr>
          <w:sz w:val="22"/>
          <w:szCs w:val="22"/>
        </w:rPr>
        <w:t xml:space="preserve"> акций - 107 120 шт.</w:t>
      </w:r>
    </w:p>
    <w:p w:rsidR="00EE4839" w:rsidRDefault="0010488A">
      <w:pPr>
        <w:jc w:val="both"/>
      </w:pPr>
      <w:r>
        <w:rPr>
          <w:sz w:val="22"/>
          <w:szCs w:val="22"/>
        </w:rPr>
        <w:lastRenderedPageBreak/>
        <w:tab/>
        <w:t xml:space="preserve">В список лиц, имеющих право голоса при принятии решений общим собранием акционеров, включено </w:t>
      </w:r>
      <w:bookmarkStart w:id="8" w:name="Соб_ЗЛВсего"/>
      <w:r>
        <w:rPr>
          <w:sz w:val="22"/>
          <w:szCs w:val="22"/>
        </w:rPr>
        <w:t>11</w:t>
      </w:r>
      <w:bookmarkEnd w:id="8"/>
      <w:r>
        <w:rPr>
          <w:sz w:val="22"/>
          <w:szCs w:val="22"/>
        </w:rPr>
        <w:t xml:space="preserve"> акционеров, обладающих в совокупности </w:t>
      </w:r>
      <w:bookmarkStart w:id="9" w:name="Соб_АкцВсего"/>
      <w:r>
        <w:rPr>
          <w:sz w:val="22"/>
          <w:szCs w:val="22"/>
        </w:rPr>
        <w:t>107 120</w:t>
      </w:r>
      <w:bookmarkEnd w:id="9"/>
      <w:r>
        <w:rPr>
          <w:sz w:val="22"/>
          <w:szCs w:val="22"/>
        </w:rPr>
        <w:t xml:space="preserve"> (</w:t>
      </w:r>
      <w:bookmarkStart w:id="10" w:name="Соб_АкцВсего_Пр"/>
      <w:r>
        <w:rPr>
          <w:sz w:val="22"/>
          <w:szCs w:val="22"/>
        </w:rPr>
        <w:t>сто семь тысяч сто двадцать</w:t>
      </w:r>
      <w:bookmarkEnd w:id="10"/>
      <w:r>
        <w:rPr>
          <w:sz w:val="22"/>
          <w:szCs w:val="22"/>
        </w:rPr>
        <w:t xml:space="preserve">) акциями Общества, из них обыкновенных </w:t>
      </w:r>
      <w:bookmarkStart w:id="11" w:name="Соб_АкцВсегоАО"/>
      <w:r>
        <w:rPr>
          <w:sz w:val="22"/>
          <w:szCs w:val="22"/>
        </w:rPr>
        <w:t>107 120</w:t>
      </w:r>
      <w:bookmarkEnd w:id="11"/>
      <w:r>
        <w:rPr>
          <w:sz w:val="22"/>
          <w:szCs w:val="22"/>
        </w:rPr>
        <w:t xml:space="preserve"> (</w:t>
      </w:r>
      <w:bookmarkStart w:id="12" w:name="Соб_АкцВсегоАО_Пр"/>
      <w:r>
        <w:rPr>
          <w:sz w:val="22"/>
          <w:szCs w:val="22"/>
        </w:rPr>
        <w:t>сто семь тысяч сто двадцать</w:t>
      </w:r>
      <w:bookmarkEnd w:id="12"/>
      <w:r>
        <w:rPr>
          <w:sz w:val="22"/>
          <w:szCs w:val="22"/>
        </w:rPr>
        <w:t>) акций.</w:t>
      </w:r>
    </w:p>
    <w:p w:rsidR="00EE4839" w:rsidRPr="003A3FF0" w:rsidRDefault="0010488A">
      <w:pPr>
        <w:pStyle w:val="cef1edeee2ed"/>
        <w:rPr>
          <w:lang w:val="ru-RU"/>
        </w:rPr>
      </w:pPr>
      <w:r>
        <w:rPr>
          <w:sz w:val="22"/>
          <w:szCs w:val="22"/>
          <w:lang w:val="ru-RU"/>
        </w:rPr>
        <w:tab/>
      </w:r>
      <w:r>
        <w:rPr>
          <w:sz w:val="22"/>
          <w:szCs w:val="22"/>
          <w:lang w:val="ru-RU"/>
        </w:rPr>
        <w:tab/>
        <w:t xml:space="preserve">К определению кворума приняты </w:t>
      </w:r>
      <w:bookmarkStart w:id="13" w:name="Соб_АкцКворум"/>
      <w:r>
        <w:rPr>
          <w:sz w:val="22"/>
          <w:szCs w:val="22"/>
          <w:lang w:val="ru-RU"/>
        </w:rPr>
        <w:t>107 120</w:t>
      </w:r>
      <w:bookmarkEnd w:id="13"/>
      <w:r>
        <w:rPr>
          <w:sz w:val="22"/>
          <w:szCs w:val="22"/>
          <w:lang w:val="ru-RU"/>
        </w:rPr>
        <w:t xml:space="preserve"> (</w:t>
      </w:r>
      <w:bookmarkStart w:id="14" w:name="Соб_АкцКворум_Пр"/>
      <w:r>
        <w:rPr>
          <w:sz w:val="22"/>
          <w:szCs w:val="22"/>
          <w:lang w:val="ru-RU"/>
        </w:rPr>
        <w:t>сто семь тысяч сто двадцать</w:t>
      </w:r>
      <w:bookmarkEnd w:id="14"/>
      <w:r>
        <w:rPr>
          <w:sz w:val="22"/>
          <w:szCs w:val="22"/>
          <w:lang w:val="ru-RU"/>
        </w:rPr>
        <w:t>) штук голосующих обыкновенных акций Общества, предоставляющих право голоса по всем вопросам компетенции общего собрания.</w:t>
      </w:r>
    </w:p>
    <w:p w:rsidR="00EE4839" w:rsidRDefault="0010488A">
      <w:pPr>
        <w:jc w:val="both"/>
      </w:pPr>
      <w:r>
        <w:rPr>
          <w:sz w:val="22"/>
          <w:szCs w:val="22"/>
        </w:rPr>
        <w:tab/>
        <w:t xml:space="preserve">В собрании приняли участие </w:t>
      </w:r>
      <w:bookmarkStart w:id="15" w:name="Соб_ЗЛЗарег"/>
      <w:r>
        <w:rPr>
          <w:sz w:val="22"/>
          <w:szCs w:val="22"/>
        </w:rPr>
        <w:t>6</w:t>
      </w:r>
      <w:bookmarkEnd w:id="15"/>
      <w:r>
        <w:rPr>
          <w:sz w:val="22"/>
          <w:szCs w:val="22"/>
        </w:rPr>
        <w:t xml:space="preserve"> акционеров (и их уполномоченные представители), обладающие в совокупности </w:t>
      </w:r>
      <w:bookmarkStart w:id="16" w:name="Соб_АкцЗарег"/>
      <w:r>
        <w:rPr>
          <w:sz w:val="22"/>
          <w:szCs w:val="22"/>
        </w:rPr>
        <w:t>106 577</w:t>
      </w:r>
      <w:bookmarkEnd w:id="16"/>
      <w:r>
        <w:rPr>
          <w:sz w:val="22"/>
          <w:szCs w:val="22"/>
        </w:rPr>
        <w:t xml:space="preserve"> (сто шесть тысяч пятьсот семьдесят семь) голосующими акциями, что составляет </w:t>
      </w:r>
      <w:bookmarkStart w:id="17" w:name="Соб_ПроцАкцЗарег"/>
      <w:r>
        <w:rPr>
          <w:sz w:val="22"/>
          <w:szCs w:val="22"/>
        </w:rPr>
        <w:t>99.4931</w:t>
      </w:r>
      <w:bookmarkEnd w:id="17"/>
      <w:r>
        <w:rPr>
          <w:sz w:val="22"/>
          <w:szCs w:val="22"/>
        </w:rPr>
        <w:t xml:space="preserve"> % от общего числа голосующих акций Общества, принятых к определению кворума.</w:t>
      </w:r>
    </w:p>
    <w:p w:rsidR="00EE4839" w:rsidRDefault="0010488A">
      <w:pPr>
        <w:jc w:val="both"/>
      </w:pPr>
      <w:r>
        <w:rPr>
          <w:sz w:val="22"/>
          <w:szCs w:val="22"/>
        </w:rPr>
        <w:tab/>
        <w:t xml:space="preserve">В соответствии с п.1 ст.58 </w:t>
      </w:r>
      <w:r>
        <w:rPr>
          <w:color w:val="000000"/>
          <w:sz w:val="22"/>
          <w:szCs w:val="22"/>
        </w:rPr>
        <w:t>ФЗ «Об акционерных обществах» № 208-ФЗ от 26.12.1995 г.</w:t>
      </w:r>
      <w:r>
        <w:rPr>
          <w:sz w:val="22"/>
          <w:szCs w:val="22"/>
        </w:rPr>
        <w:t>, собрание акционеров правомочно, если в заседании или заочном голосовании приняли участие акционеры, обладающие в совокупности более чем половиной голосов размещенных голосующих акций Общества.</w:t>
      </w:r>
    </w:p>
    <w:p w:rsidR="00EE4839" w:rsidRDefault="0010488A">
      <w:pPr>
        <w:jc w:val="both"/>
      </w:pPr>
      <w:r>
        <w:rPr>
          <w:sz w:val="22"/>
          <w:szCs w:val="22"/>
        </w:rPr>
        <w:tab/>
        <w:t xml:space="preserve">На момент открытия собрания </w:t>
      </w:r>
      <w:bookmarkStart w:id="18" w:name="Соб_КворумТекстФ"/>
      <w:r>
        <w:rPr>
          <w:sz w:val="22"/>
          <w:szCs w:val="22"/>
        </w:rPr>
        <w:t>Кворум имеется по всем вопросам</w:t>
      </w:r>
      <w:bookmarkEnd w:id="18"/>
      <w:r>
        <w:rPr>
          <w:sz w:val="22"/>
          <w:szCs w:val="22"/>
        </w:rPr>
        <w:t>.</w:t>
      </w:r>
    </w:p>
    <w:p w:rsidR="00EE4839" w:rsidRDefault="0010488A">
      <w:pPr>
        <w:jc w:val="both"/>
      </w:pPr>
      <w:r>
        <w:rPr>
          <w:sz w:val="22"/>
          <w:szCs w:val="22"/>
        </w:rPr>
        <w:tab/>
        <w:t xml:space="preserve">Всего сдано бюллетеней - </w:t>
      </w:r>
      <w:bookmarkStart w:id="19" w:name="Соб_БюлСдано"/>
      <w:r>
        <w:rPr>
          <w:sz w:val="22"/>
          <w:szCs w:val="22"/>
        </w:rPr>
        <w:t>36</w:t>
      </w:r>
      <w:bookmarkEnd w:id="19"/>
      <w:r>
        <w:rPr>
          <w:sz w:val="22"/>
          <w:szCs w:val="22"/>
        </w:rPr>
        <w:t>.</w:t>
      </w:r>
    </w:p>
    <w:p w:rsidR="00EE4839" w:rsidRDefault="00EE4839">
      <w:pPr>
        <w:pStyle w:val="a9"/>
        <w:jc w:val="both"/>
        <w:rPr>
          <w:sz w:val="22"/>
          <w:szCs w:val="22"/>
        </w:rPr>
      </w:pPr>
    </w:p>
    <w:p w:rsidR="00EE4839" w:rsidRDefault="0010488A">
      <w:pPr>
        <w:pStyle w:val="a9"/>
        <w:jc w:val="both"/>
      </w:pPr>
      <w:r>
        <w:rPr>
          <w:sz w:val="22"/>
          <w:szCs w:val="22"/>
          <w:u w:val="single"/>
        </w:rPr>
        <w:t xml:space="preserve">Вопрос повестки дня № 1. </w:t>
      </w:r>
      <w:bookmarkStart w:id="20" w:name="В001_Обрам_ВырезкаПодВопр"/>
      <w:bookmarkEnd w:id="20"/>
      <w:r>
        <w:rPr>
          <w:sz w:val="22"/>
          <w:szCs w:val="22"/>
          <w:u w:val="single"/>
        </w:rPr>
        <w:t>УТВЕРЖДЕНИЕ ГОДОВОГО ОТЧЁТА ОБЩЕСТВА за 2024 год.</w:t>
      </w:r>
    </w:p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pStyle w:val="a9"/>
        <w:jc w:val="both"/>
      </w:pPr>
      <w:bookmarkStart w:id="21" w:name="В001_ФормПравилоПринРеш"/>
      <w:r>
        <w:rPr>
          <w:sz w:val="22"/>
          <w:szCs w:val="22"/>
        </w:rPr>
        <w:t xml:space="preserve">В соответствии с п.2 ст. 49 </w:t>
      </w:r>
      <w:r>
        <w:rPr>
          <w:color w:val="000000"/>
          <w:sz w:val="22"/>
          <w:szCs w:val="22"/>
        </w:rPr>
        <w:t>ФЗ «Об акционерных обществах» № 208-ФЗ от 26.12.1995 г.</w:t>
      </w:r>
      <w:r>
        <w:rPr>
          <w:sz w:val="22"/>
          <w:szCs w:val="22"/>
        </w:rPr>
        <w:t xml:space="preserve"> решение по данному вопросу повестки дня принимается большинством голосов акционеров - владельцев голосующих акций, участвующих в заседании или заочном голосовании.</w:t>
      </w:r>
      <w:bookmarkEnd w:id="21"/>
    </w:p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pStyle w:val="a9"/>
        <w:jc w:val="both"/>
      </w:pPr>
      <w:bookmarkStart w:id="22" w:name="В001_ФормОгранич"/>
      <w:bookmarkEnd w:id="22"/>
      <w:r>
        <w:rPr>
          <w:sz w:val="22"/>
          <w:szCs w:val="22"/>
        </w:rPr>
        <w:t>По данному вопросу повестки дня:</w:t>
      </w: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54"/>
        <w:gridCol w:w="3972"/>
      </w:tblGrid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bookmarkStart w:id="23" w:name="В001_ФормТекст1"/>
            <w:r>
              <w:rPr>
                <w:sz w:val="22"/>
                <w:szCs w:val="22"/>
              </w:rPr>
              <w:t>Число голосов, которыми обладали лица, включенные в список лиц, имеющих право голоса при принятии решений общим собранием акционеров, по данному вопросу повестки дня</w:t>
            </w:r>
            <w:bookmarkEnd w:id="23"/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24" w:name="В001_ГолВсегоСписок"/>
            <w:r>
              <w:rPr>
                <w:sz w:val="22"/>
                <w:szCs w:val="22"/>
              </w:rPr>
              <w:t>107 120</w:t>
            </w:r>
            <w:bookmarkEnd w:id="24"/>
          </w:p>
          <w:p w:rsidR="00EE4839" w:rsidRDefault="0010488A">
            <w:pPr>
              <w:pStyle w:val="a9"/>
              <w:jc w:val="center"/>
            </w:pPr>
            <w:bookmarkStart w:id="25" w:name="В001_ГолВсегоСписок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семь тысяч сто двадцать</w:t>
            </w:r>
            <w:bookmarkEnd w:id="25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Число голосов, приходившихся на голосующие акции общества по каждому вопросу повестки дня общего собрания, определенное с учетом положений п.4.24. Положения об общих собраниях акционеров, утвержденного Банком России 16.11.2018 № 660-П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26" w:name="В001_ГолВсегоКворум"/>
            <w:r>
              <w:rPr>
                <w:sz w:val="22"/>
                <w:szCs w:val="22"/>
              </w:rPr>
              <w:t>107 120</w:t>
            </w:r>
            <w:bookmarkEnd w:id="26"/>
            <w:r>
              <w:rPr>
                <w:sz w:val="22"/>
                <w:szCs w:val="22"/>
              </w:rPr>
              <w:t xml:space="preserve"> (100 %)</w:t>
            </w:r>
          </w:p>
          <w:p w:rsidR="00EE4839" w:rsidRDefault="0010488A">
            <w:pPr>
              <w:pStyle w:val="a9"/>
              <w:jc w:val="center"/>
            </w:pPr>
            <w:bookmarkStart w:id="27" w:name="В001_ГолВсегоКворум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семь тысяч сто двадцать</w:t>
            </w:r>
            <w:bookmarkEnd w:id="27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 заседании или заочном голосовании приняли участие  </w:t>
            </w:r>
          </w:p>
          <w:p w:rsidR="00EE4839" w:rsidRDefault="0010488A">
            <w:pPr>
              <w:pStyle w:val="a9"/>
              <w:jc w:val="both"/>
            </w:pPr>
            <w:bookmarkStart w:id="28" w:name="В001_ЗЛЗарегУчит"/>
            <w:r>
              <w:rPr>
                <w:sz w:val="22"/>
                <w:szCs w:val="22"/>
              </w:rPr>
              <w:t>6</w:t>
            </w:r>
            <w:bookmarkEnd w:id="28"/>
            <w:r>
              <w:rPr>
                <w:sz w:val="22"/>
                <w:szCs w:val="22"/>
              </w:rPr>
              <w:t xml:space="preserve"> акционеров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pStyle w:val="a9"/>
              <w:jc w:val="center"/>
              <w:rPr>
                <w:sz w:val="22"/>
                <w:szCs w:val="22"/>
              </w:rPr>
            </w:pPr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bookmarkStart w:id="29" w:name="В001_ФормТекст2"/>
            <w:r>
              <w:rPr>
                <w:sz w:val="22"/>
                <w:szCs w:val="22"/>
              </w:rPr>
              <w:t>Число голосов, которыми обладали лица, принявшие участие в собрании по данному вопросу</w:t>
            </w:r>
            <w:bookmarkEnd w:id="29"/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30" w:name="В001_ГолЗарегУчит"/>
            <w:r>
              <w:rPr>
                <w:sz w:val="22"/>
                <w:szCs w:val="22"/>
              </w:rPr>
              <w:t>106 577</w:t>
            </w:r>
            <w:bookmarkEnd w:id="30"/>
            <w:r>
              <w:rPr>
                <w:sz w:val="22"/>
                <w:szCs w:val="22"/>
              </w:rPr>
              <w:t xml:space="preserve"> (</w:t>
            </w:r>
            <w:bookmarkStart w:id="31" w:name="В001_ПроцГолЗарег"/>
            <w:r>
              <w:rPr>
                <w:sz w:val="22"/>
                <w:szCs w:val="22"/>
              </w:rPr>
              <w:t>99.4931</w:t>
            </w:r>
            <w:bookmarkEnd w:id="31"/>
            <w:r>
              <w:rPr>
                <w:sz w:val="22"/>
                <w:szCs w:val="22"/>
              </w:rPr>
              <w:t xml:space="preserve"> %)</w:t>
            </w:r>
          </w:p>
          <w:p w:rsidR="00EE4839" w:rsidRDefault="0010488A">
            <w:pPr>
              <w:pStyle w:val="a9"/>
              <w:jc w:val="center"/>
            </w:pPr>
            <w:bookmarkStart w:id="32" w:name="В001_ГолЗарегУчит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шесть тысяч пятьсот семьдесят семь</w:t>
            </w:r>
            <w:bookmarkEnd w:id="32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 соответствии со ст. 58 </w:t>
            </w:r>
            <w:r>
              <w:rPr>
                <w:color w:val="000000"/>
                <w:sz w:val="22"/>
                <w:szCs w:val="22"/>
              </w:rPr>
              <w:t>ФЗ «Об акционерных обществах» № 208-ФЗ от 26.12.1995 г.</w:t>
            </w:r>
            <w:r>
              <w:rPr>
                <w:sz w:val="22"/>
                <w:szCs w:val="22"/>
              </w:rPr>
              <w:t xml:space="preserve"> кворум для принятия решения по данному вопросу  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33" w:name="В001_КворумТекстФ"/>
            <w:r>
              <w:rPr>
                <w:sz w:val="22"/>
                <w:szCs w:val="22"/>
              </w:rPr>
              <w:t>Имеется</w:t>
            </w:r>
            <w:bookmarkEnd w:id="33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 w:rsidP="003A3FF0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 счетную комиссию поступило </w:t>
            </w:r>
            <w:bookmarkStart w:id="34" w:name="В001_БюлСданоУчит"/>
            <w:r>
              <w:rPr>
                <w:sz w:val="22"/>
                <w:szCs w:val="22"/>
              </w:rPr>
              <w:t>6</w:t>
            </w:r>
            <w:bookmarkEnd w:id="34"/>
            <w:r>
              <w:rPr>
                <w:sz w:val="22"/>
                <w:szCs w:val="22"/>
              </w:rPr>
              <w:t xml:space="preserve"> бюллетеней акционеров, обладающих в совокупности голосами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35" w:name="В001_ГолСданоУчит"/>
            <w:r>
              <w:rPr>
                <w:sz w:val="22"/>
                <w:szCs w:val="22"/>
              </w:rPr>
              <w:t>106 577</w:t>
            </w:r>
            <w:bookmarkEnd w:id="35"/>
          </w:p>
          <w:p w:rsidR="00EE4839" w:rsidRDefault="0010488A">
            <w:pPr>
              <w:pStyle w:val="a9"/>
              <w:jc w:val="center"/>
            </w:pPr>
            <w:bookmarkStart w:id="36" w:name="В001_ГолСданоУчит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шесть тысяч пятьсот семьдесят семь</w:t>
            </w:r>
            <w:bookmarkEnd w:id="36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Из них признано недействительными </w:t>
            </w:r>
            <w:bookmarkStart w:id="37" w:name="В001_БюлНеДейст"/>
            <w:r>
              <w:rPr>
                <w:sz w:val="22"/>
                <w:szCs w:val="22"/>
              </w:rPr>
              <w:t>0</w:t>
            </w:r>
            <w:bookmarkEnd w:id="37"/>
            <w:r>
              <w:rPr>
                <w:sz w:val="22"/>
                <w:szCs w:val="22"/>
              </w:rPr>
              <w:t xml:space="preserve"> бюллетеней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pStyle w:val="a9"/>
              <w:jc w:val="center"/>
              <w:rPr>
                <w:sz w:val="22"/>
                <w:szCs w:val="22"/>
              </w:rPr>
            </w:pPr>
          </w:p>
        </w:tc>
      </w:tr>
    </w:tbl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jc w:val="both"/>
      </w:pPr>
      <w:r>
        <w:rPr>
          <w:sz w:val="22"/>
          <w:szCs w:val="22"/>
          <w:u w:val="single"/>
        </w:rPr>
        <w:t>Формулировка решения, поставленного на голосование:</w:t>
      </w:r>
    </w:p>
    <w:p w:rsidR="00EE4839" w:rsidRDefault="0010488A">
      <w:pPr>
        <w:pStyle w:val="a9"/>
        <w:jc w:val="both"/>
      </w:pPr>
      <w:r>
        <w:rPr>
          <w:sz w:val="22"/>
          <w:szCs w:val="22"/>
        </w:rPr>
        <w:t xml:space="preserve">Утвердить годовой отчёт акционерного общества за 2024 год.  </w:t>
      </w:r>
    </w:p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pStyle w:val="a9"/>
        <w:jc w:val="both"/>
      </w:pPr>
      <w:r>
        <w:rPr>
          <w:sz w:val="22"/>
          <w:szCs w:val="22"/>
        </w:rPr>
        <w:t xml:space="preserve">При подведении итогов по вопросу № </w:t>
      </w:r>
      <w:proofErr w:type="gramStart"/>
      <w:r>
        <w:rPr>
          <w:sz w:val="22"/>
          <w:szCs w:val="22"/>
        </w:rPr>
        <w:t>1  голоса</w:t>
      </w:r>
      <w:proofErr w:type="gramEnd"/>
      <w:r>
        <w:rPr>
          <w:sz w:val="22"/>
          <w:szCs w:val="22"/>
        </w:rPr>
        <w:t xml:space="preserve"> распределились следующим образом:  </w:t>
      </w: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89"/>
        <w:gridCol w:w="4588"/>
        <w:gridCol w:w="1138"/>
      </w:tblGrid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Вариант голосования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Количество голосов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%*</w:t>
            </w:r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ЗА: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38" w:name="В001_ГолЗА"/>
            <w:r>
              <w:rPr>
                <w:sz w:val="22"/>
                <w:szCs w:val="22"/>
              </w:rPr>
              <w:t xml:space="preserve">106 </w:t>
            </w:r>
            <w:proofErr w:type="gramStart"/>
            <w:r>
              <w:rPr>
                <w:sz w:val="22"/>
                <w:szCs w:val="22"/>
              </w:rPr>
              <w:t>577</w:t>
            </w:r>
            <w:bookmarkEnd w:id="38"/>
            <w:r>
              <w:rPr>
                <w:sz w:val="22"/>
                <w:szCs w:val="22"/>
              </w:rPr>
              <w:t xml:space="preserve">  (</w:t>
            </w:r>
            <w:bookmarkStart w:id="39" w:name="В001_ГолЗА_Пр"/>
            <w:proofErr w:type="gramEnd"/>
            <w:r>
              <w:rPr>
                <w:sz w:val="22"/>
                <w:szCs w:val="22"/>
              </w:rPr>
              <w:t>сто шесть тысяч пятьсот семьдесят семь</w:t>
            </w:r>
            <w:bookmarkEnd w:id="39"/>
            <w:r>
              <w:rPr>
                <w:sz w:val="22"/>
                <w:szCs w:val="22"/>
              </w:rPr>
              <w:t xml:space="preserve">)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40" w:name="В001_ПроцГолЗА"/>
            <w:r>
              <w:rPr>
                <w:sz w:val="22"/>
                <w:szCs w:val="22"/>
              </w:rPr>
              <w:t>100.0000</w:t>
            </w:r>
            <w:bookmarkEnd w:id="40"/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ПРОТИВ: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41" w:name="В001_ГолПР"/>
            <w:proofErr w:type="gramStart"/>
            <w:r>
              <w:rPr>
                <w:sz w:val="22"/>
                <w:szCs w:val="22"/>
              </w:rPr>
              <w:t>0</w:t>
            </w:r>
            <w:bookmarkEnd w:id="41"/>
            <w:r>
              <w:rPr>
                <w:sz w:val="22"/>
                <w:szCs w:val="22"/>
              </w:rPr>
              <w:t xml:space="preserve">  (</w:t>
            </w:r>
            <w:bookmarkStart w:id="42" w:name="В001_ГолПР_Пр"/>
            <w:proofErr w:type="gramEnd"/>
            <w:r>
              <w:rPr>
                <w:sz w:val="22"/>
                <w:szCs w:val="22"/>
              </w:rPr>
              <w:t>ноль</w:t>
            </w:r>
            <w:bookmarkEnd w:id="42"/>
            <w:r>
              <w:rPr>
                <w:sz w:val="22"/>
                <w:szCs w:val="22"/>
              </w:rPr>
              <w:t xml:space="preserve">)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43" w:name="В001_ПроцГолПР"/>
            <w:r>
              <w:rPr>
                <w:sz w:val="22"/>
                <w:szCs w:val="22"/>
              </w:rPr>
              <w:t>0.0000</w:t>
            </w:r>
            <w:bookmarkEnd w:id="43"/>
            <w:r>
              <w:rPr>
                <w:sz w:val="22"/>
                <w:szCs w:val="22"/>
              </w:rPr>
              <w:t xml:space="preserve"> </w:t>
            </w:r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ВОЗДЕРЖАЛСЯ: 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44" w:name="В001_ГолВЗ"/>
            <w:proofErr w:type="gramStart"/>
            <w:r>
              <w:rPr>
                <w:sz w:val="22"/>
                <w:szCs w:val="22"/>
              </w:rPr>
              <w:t>0</w:t>
            </w:r>
            <w:bookmarkEnd w:id="44"/>
            <w:r>
              <w:rPr>
                <w:sz w:val="22"/>
                <w:szCs w:val="22"/>
              </w:rPr>
              <w:t xml:space="preserve">  (</w:t>
            </w:r>
            <w:bookmarkStart w:id="45" w:name="В001_ГолВЗ_Пр"/>
            <w:proofErr w:type="gramEnd"/>
            <w:r>
              <w:rPr>
                <w:sz w:val="22"/>
                <w:szCs w:val="22"/>
              </w:rPr>
              <w:t>ноль</w:t>
            </w:r>
            <w:bookmarkEnd w:id="45"/>
            <w:r>
              <w:rPr>
                <w:sz w:val="22"/>
                <w:szCs w:val="22"/>
              </w:rPr>
              <w:t xml:space="preserve">)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46" w:name="В001_ПроцГолВЗ"/>
            <w:r>
              <w:rPr>
                <w:sz w:val="22"/>
                <w:szCs w:val="22"/>
              </w:rPr>
              <w:t>0.0000</w:t>
            </w:r>
            <w:bookmarkEnd w:id="46"/>
            <w:r>
              <w:rPr>
                <w:sz w:val="22"/>
                <w:szCs w:val="22"/>
              </w:rPr>
              <w:t xml:space="preserve"> </w:t>
            </w:r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Не подсчитывалось в связи с признанием бюллетеней недействительными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47" w:name="В001_ГолНД"/>
            <w:proofErr w:type="gramStart"/>
            <w:r>
              <w:rPr>
                <w:sz w:val="22"/>
                <w:szCs w:val="22"/>
              </w:rPr>
              <w:t>0</w:t>
            </w:r>
            <w:bookmarkEnd w:id="47"/>
            <w:r>
              <w:rPr>
                <w:sz w:val="22"/>
                <w:szCs w:val="22"/>
              </w:rPr>
              <w:t xml:space="preserve">  (</w:t>
            </w:r>
            <w:bookmarkStart w:id="48" w:name="В001_ГолНД_Пр"/>
            <w:proofErr w:type="gramEnd"/>
            <w:r>
              <w:rPr>
                <w:sz w:val="22"/>
                <w:szCs w:val="22"/>
              </w:rPr>
              <w:t>ноль</w:t>
            </w:r>
            <w:bookmarkEnd w:id="48"/>
            <w:r>
              <w:rPr>
                <w:sz w:val="22"/>
                <w:szCs w:val="22"/>
              </w:rPr>
              <w:t>)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49" w:name="В001_ПроцГолНД"/>
            <w:r>
              <w:rPr>
                <w:sz w:val="22"/>
                <w:szCs w:val="22"/>
              </w:rPr>
              <w:t>0.0000</w:t>
            </w:r>
            <w:bookmarkEnd w:id="49"/>
            <w:r>
              <w:rPr>
                <w:sz w:val="22"/>
                <w:szCs w:val="22"/>
              </w:rPr>
              <w:t xml:space="preserve"> </w:t>
            </w:r>
          </w:p>
        </w:tc>
      </w:tr>
    </w:tbl>
    <w:p w:rsidR="00EE4839" w:rsidRDefault="0010488A">
      <w:pPr>
        <w:pStyle w:val="a9"/>
        <w:jc w:val="both"/>
      </w:pPr>
      <w:r>
        <w:t>*- Процент от числа голосов, которыми по данному вопросу обладали лица, принявшие участие в собрании</w:t>
      </w:r>
    </w:p>
    <w:p w:rsidR="00EE4839" w:rsidRDefault="00EE4839">
      <w:pPr>
        <w:jc w:val="both"/>
        <w:rPr>
          <w:sz w:val="8"/>
          <w:szCs w:val="8"/>
        </w:rPr>
      </w:pPr>
    </w:p>
    <w:p w:rsidR="00EE4839" w:rsidRDefault="0010488A">
      <w:pPr>
        <w:jc w:val="both"/>
      </w:pPr>
      <w:r>
        <w:rPr>
          <w:sz w:val="22"/>
          <w:szCs w:val="22"/>
        </w:rPr>
        <w:t>Решение принято.</w:t>
      </w:r>
    </w:p>
    <w:p w:rsidR="00EE4839" w:rsidRDefault="00EE4839">
      <w:pPr>
        <w:jc w:val="both"/>
        <w:rPr>
          <w:sz w:val="4"/>
          <w:szCs w:val="4"/>
        </w:rPr>
      </w:pPr>
    </w:p>
    <w:p w:rsidR="00EE4839" w:rsidRDefault="0010488A">
      <w:pPr>
        <w:jc w:val="both"/>
      </w:pPr>
      <w:r>
        <w:rPr>
          <w:sz w:val="22"/>
          <w:szCs w:val="22"/>
          <w:u w:val="single"/>
        </w:rPr>
        <w:t>Формулировка решения, принятого общим собранием:</w:t>
      </w:r>
    </w:p>
    <w:p w:rsidR="00EE4839" w:rsidRDefault="0010488A">
      <w:pPr>
        <w:pStyle w:val="a9"/>
        <w:jc w:val="both"/>
      </w:pPr>
      <w:r>
        <w:rPr>
          <w:sz w:val="22"/>
          <w:szCs w:val="22"/>
        </w:rPr>
        <w:t xml:space="preserve">Утвердить годовой отчёт акционерного общества за 2024 год.  </w:t>
      </w:r>
    </w:p>
    <w:p w:rsidR="00EE4839" w:rsidRDefault="00EE4839">
      <w:pPr>
        <w:pStyle w:val="a9"/>
        <w:jc w:val="both"/>
        <w:rPr>
          <w:sz w:val="22"/>
          <w:szCs w:val="22"/>
          <w:u w:val="single"/>
        </w:rPr>
      </w:pPr>
    </w:p>
    <w:p w:rsidR="00EE4839" w:rsidRDefault="00EE4839">
      <w:pPr>
        <w:pStyle w:val="a9"/>
        <w:jc w:val="both"/>
        <w:rPr>
          <w:sz w:val="22"/>
          <w:szCs w:val="22"/>
          <w:u w:val="single"/>
        </w:rPr>
      </w:pPr>
    </w:p>
    <w:p w:rsidR="00EE4839" w:rsidRDefault="0010488A">
      <w:pPr>
        <w:pStyle w:val="a9"/>
        <w:jc w:val="both"/>
      </w:pPr>
      <w:r>
        <w:rPr>
          <w:sz w:val="22"/>
          <w:szCs w:val="22"/>
          <w:u w:val="single"/>
        </w:rPr>
        <w:lastRenderedPageBreak/>
        <w:t xml:space="preserve">Вопрос повестки дня № 2. </w:t>
      </w:r>
      <w:bookmarkStart w:id="50" w:name="В002_Обрам_ВырезкаПодВопр"/>
      <w:bookmarkEnd w:id="50"/>
      <w:r>
        <w:rPr>
          <w:sz w:val="22"/>
          <w:szCs w:val="22"/>
          <w:u w:val="single"/>
        </w:rPr>
        <w:t>УТВЕРЖДЕНИЕ ГОДОВОЙ БУХГАЛТЕРСКОЙ ОТЧЁТНОСТИ ОБЩЕСТВА за 2024 год.</w:t>
      </w:r>
    </w:p>
    <w:p w:rsidR="00EE4839" w:rsidRDefault="00EE4839">
      <w:pPr>
        <w:pStyle w:val="a9"/>
        <w:jc w:val="both"/>
        <w:rPr>
          <w:sz w:val="8"/>
          <w:szCs w:val="8"/>
          <w:u w:val="single"/>
        </w:rPr>
      </w:pPr>
    </w:p>
    <w:p w:rsidR="00EE4839" w:rsidRDefault="0010488A">
      <w:pPr>
        <w:pStyle w:val="a9"/>
        <w:jc w:val="both"/>
      </w:pPr>
      <w:bookmarkStart w:id="51" w:name="В002_ФормПравилоПринРеш"/>
      <w:r>
        <w:rPr>
          <w:sz w:val="22"/>
          <w:szCs w:val="22"/>
        </w:rPr>
        <w:t xml:space="preserve">В соответствии с п.2 ст. 49 </w:t>
      </w:r>
      <w:r>
        <w:rPr>
          <w:color w:val="000000"/>
          <w:sz w:val="22"/>
          <w:szCs w:val="22"/>
        </w:rPr>
        <w:t>ФЗ «Об акционерных обществах» № 208-ФЗ от 26.12.1995 г.</w:t>
      </w:r>
      <w:r>
        <w:rPr>
          <w:sz w:val="22"/>
          <w:szCs w:val="22"/>
        </w:rPr>
        <w:t xml:space="preserve"> решение по данному вопросу повестки дня принимается большинством голосов акционеров - владельцев голосующих акций, участвующих в заседании или заочном голосовании.</w:t>
      </w:r>
      <w:bookmarkEnd w:id="51"/>
    </w:p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pStyle w:val="a9"/>
        <w:jc w:val="both"/>
      </w:pPr>
      <w:bookmarkStart w:id="52" w:name="В002_ФормОгранич"/>
      <w:bookmarkEnd w:id="52"/>
      <w:r>
        <w:rPr>
          <w:sz w:val="22"/>
          <w:szCs w:val="22"/>
        </w:rPr>
        <w:t>По данному вопросу повестки дня:</w:t>
      </w: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54"/>
        <w:gridCol w:w="3972"/>
      </w:tblGrid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bookmarkStart w:id="53" w:name="В002_ФормТекст1"/>
            <w:r>
              <w:rPr>
                <w:sz w:val="22"/>
                <w:szCs w:val="22"/>
              </w:rPr>
              <w:t>Число голосов, которыми обладали лица, включенные в список лиц, имеющих право голоса при принятии решений общим собранием акционеров, по данному вопросу повестки дня</w:t>
            </w:r>
            <w:bookmarkEnd w:id="53"/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54" w:name="В002_ГолВсегоСписок"/>
            <w:r>
              <w:rPr>
                <w:sz w:val="22"/>
                <w:szCs w:val="22"/>
              </w:rPr>
              <w:t>107 120</w:t>
            </w:r>
            <w:bookmarkEnd w:id="54"/>
          </w:p>
          <w:p w:rsidR="00EE4839" w:rsidRDefault="0010488A">
            <w:pPr>
              <w:pStyle w:val="a9"/>
              <w:jc w:val="center"/>
            </w:pPr>
            <w:bookmarkStart w:id="55" w:name="В002_ГолВсегоСписок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семь тысяч сто двадцать</w:t>
            </w:r>
            <w:bookmarkEnd w:id="55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Число голосов, приходившихся на голосующие акции общества по каждому вопросу повестки дня общего собрания, определенное с учетом положений п.4.24. Положения об общих собраниях акционеров, утвержденного Банком России 16.11.2018 № 660-П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56" w:name="В002_ГолВсегоКворум"/>
            <w:r>
              <w:rPr>
                <w:sz w:val="22"/>
                <w:szCs w:val="22"/>
              </w:rPr>
              <w:t>107 120</w:t>
            </w:r>
            <w:bookmarkEnd w:id="56"/>
            <w:r>
              <w:rPr>
                <w:sz w:val="22"/>
                <w:szCs w:val="22"/>
              </w:rPr>
              <w:t xml:space="preserve"> (100 %)</w:t>
            </w:r>
          </w:p>
          <w:p w:rsidR="00EE4839" w:rsidRDefault="0010488A">
            <w:pPr>
              <w:pStyle w:val="a9"/>
              <w:jc w:val="center"/>
            </w:pPr>
            <w:bookmarkStart w:id="57" w:name="В002_ГолВсегоКворум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семь тысяч сто двадцать</w:t>
            </w:r>
            <w:bookmarkEnd w:id="57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 заседании или заочном голосовании приняли участие  </w:t>
            </w:r>
          </w:p>
          <w:p w:rsidR="00EE4839" w:rsidRDefault="0010488A">
            <w:pPr>
              <w:pStyle w:val="a9"/>
              <w:jc w:val="both"/>
            </w:pPr>
            <w:bookmarkStart w:id="58" w:name="В002_ЗЛЗарегУчит"/>
            <w:r>
              <w:rPr>
                <w:sz w:val="22"/>
                <w:szCs w:val="22"/>
              </w:rPr>
              <w:t>6</w:t>
            </w:r>
            <w:bookmarkEnd w:id="58"/>
            <w:r>
              <w:rPr>
                <w:sz w:val="22"/>
                <w:szCs w:val="22"/>
              </w:rPr>
              <w:t xml:space="preserve"> акционеров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pStyle w:val="a9"/>
              <w:jc w:val="center"/>
              <w:rPr>
                <w:sz w:val="22"/>
                <w:szCs w:val="22"/>
              </w:rPr>
            </w:pPr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bookmarkStart w:id="59" w:name="В002_ФормТекст2"/>
            <w:r>
              <w:rPr>
                <w:sz w:val="22"/>
                <w:szCs w:val="22"/>
              </w:rPr>
              <w:t>Число голосов, которыми обладали лица, принявшие участие в собрании по данному вопросу</w:t>
            </w:r>
            <w:bookmarkEnd w:id="59"/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60" w:name="В002_ГолЗарегУчит"/>
            <w:r>
              <w:rPr>
                <w:sz w:val="22"/>
                <w:szCs w:val="22"/>
              </w:rPr>
              <w:t>106 577</w:t>
            </w:r>
            <w:bookmarkEnd w:id="60"/>
            <w:r>
              <w:rPr>
                <w:sz w:val="22"/>
                <w:szCs w:val="22"/>
              </w:rPr>
              <w:t xml:space="preserve"> (</w:t>
            </w:r>
            <w:bookmarkStart w:id="61" w:name="В002_ПроцГолЗарег"/>
            <w:r>
              <w:rPr>
                <w:sz w:val="22"/>
                <w:szCs w:val="22"/>
              </w:rPr>
              <w:t>99.4931</w:t>
            </w:r>
            <w:bookmarkEnd w:id="61"/>
            <w:r>
              <w:rPr>
                <w:sz w:val="22"/>
                <w:szCs w:val="22"/>
              </w:rPr>
              <w:t xml:space="preserve"> %)</w:t>
            </w:r>
          </w:p>
          <w:p w:rsidR="00EE4839" w:rsidRDefault="0010488A">
            <w:pPr>
              <w:pStyle w:val="a9"/>
              <w:jc w:val="center"/>
            </w:pPr>
            <w:bookmarkStart w:id="62" w:name="В002_ГолЗарегУчит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шесть тысяч пятьсот семьдесят семь</w:t>
            </w:r>
            <w:bookmarkEnd w:id="62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 соответствии со ст. 58 </w:t>
            </w:r>
            <w:r>
              <w:rPr>
                <w:color w:val="000000"/>
                <w:sz w:val="22"/>
                <w:szCs w:val="22"/>
              </w:rPr>
              <w:t>ФЗ «Об акционерных обществах» № 208-ФЗ от 26.12.1995 г.</w:t>
            </w:r>
            <w:r>
              <w:rPr>
                <w:sz w:val="22"/>
                <w:szCs w:val="22"/>
              </w:rPr>
              <w:t xml:space="preserve"> кворум для принятия решения по данному вопросу  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63" w:name="В002_КворумТекстФ"/>
            <w:r>
              <w:rPr>
                <w:sz w:val="22"/>
                <w:szCs w:val="22"/>
              </w:rPr>
              <w:t>Имеется</w:t>
            </w:r>
            <w:bookmarkEnd w:id="63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 w:rsidP="003A3FF0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 счетную комиссию поступило </w:t>
            </w:r>
            <w:bookmarkStart w:id="64" w:name="В002_БюлСданоУчит"/>
            <w:r>
              <w:rPr>
                <w:sz w:val="22"/>
                <w:szCs w:val="22"/>
              </w:rPr>
              <w:t>6</w:t>
            </w:r>
            <w:bookmarkEnd w:id="64"/>
            <w:r>
              <w:rPr>
                <w:sz w:val="22"/>
                <w:szCs w:val="22"/>
              </w:rPr>
              <w:t xml:space="preserve"> бюллетеней акционеров, обладающих в совокупности голосами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65" w:name="В002_ГолСданоУчит"/>
            <w:r>
              <w:rPr>
                <w:sz w:val="22"/>
                <w:szCs w:val="22"/>
              </w:rPr>
              <w:t>106 577</w:t>
            </w:r>
            <w:bookmarkEnd w:id="65"/>
          </w:p>
          <w:p w:rsidR="00EE4839" w:rsidRDefault="0010488A">
            <w:pPr>
              <w:pStyle w:val="a9"/>
              <w:jc w:val="center"/>
            </w:pPr>
            <w:bookmarkStart w:id="66" w:name="В002_ГолСданоУчит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шесть тысяч пятьсот семьдесят семь</w:t>
            </w:r>
            <w:bookmarkEnd w:id="66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Из них признано недействительными </w:t>
            </w:r>
            <w:bookmarkStart w:id="67" w:name="В002_БюлНеДейст"/>
            <w:r>
              <w:rPr>
                <w:sz w:val="22"/>
                <w:szCs w:val="22"/>
              </w:rPr>
              <w:t>0</w:t>
            </w:r>
            <w:bookmarkEnd w:id="67"/>
            <w:r>
              <w:rPr>
                <w:sz w:val="22"/>
                <w:szCs w:val="22"/>
              </w:rPr>
              <w:t xml:space="preserve"> бюллетеней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pStyle w:val="a9"/>
              <w:jc w:val="center"/>
              <w:rPr>
                <w:sz w:val="22"/>
                <w:szCs w:val="22"/>
              </w:rPr>
            </w:pPr>
          </w:p>
        </w:tc>
      </w:tr>
    </w:tbl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jc w:val="both"/>
      </w:pPr>
      <w:r>
        <w:rPr>
          <w:sz w:val="22"/>
          <w:szCs w:val="22"/>
          <w:u w:val="single"/>
        </w:rPr>
        <w:t>Формулировка решения, поставленного на голосование:</w:t>
      </w:r>
    </w:p>
    <w:p w:rsidR="00EE4839" w:rsidRDefault="0010488A">
      <w:pPr>
        <w:pStyle w:val="a9"/>
        <w:jc w:val="both"/>
      </w:pPr>
      <w:r>
        <w:rPr>
          <w:sz w:val="22"/>
          <w:szCs w:val="22"/>
        </w:rPr>
        <w:t xml:space="preserve">Утвердить годовую бухгалтерскую отчётность акционерного общества за 2024 год.  </w:t>
      </w:r>
    </w:p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pStyle w:val="a9"/>
        <w:jc w:val="both"/>
      </w:pPr>
      <w:r>
        <w:rPr>
          <w:sz w:val="22"/>
          <w:szCs w:val="22"/>
        </w:rPr>
        <w:t xml:space="preserve">При подведении итогов по вопросу № 2 голоса распределились следующим образом:  </w:t>
      </w: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89"/>
        <w:gridCol w:w="4588"/>
        <w:gridCol w:w="1138"/>
      </w:tblGrid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Вариант голосования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Количество голосов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%*</w:t>
            </w:r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ЗА: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 w:rsidP="003A3FF0">
            <w:pPr>
              <w:pStyle w:val="a9"/>
              <w:jc w:val="center"/>
            </w:pPr>
            <w:bookmarkStart w:id="68" w:name="В002_ГолЗА"/>
            <w:r>
              <w:rPr>
                <w:sz w:val="22"/>
                <w:szCs w:val="22"/>
              </w:rPr>
              <w:t>106 577</w:t>
            </w:r>
            <w:bookmarkEnd w:id="68"/>
            <w:r>
              <w:rPr>
                <w:sz w:val="22"/>
                <w:szCs w:val="22"/>
              </w:rPr>
              <w:t xml:space="preserve"> (</w:t>
            </w:r>
            <w:bookmarkStart w:id="69" w:name="В002_ГолЗА_Пр"/>
            <w:r>
              <w:rPr>
                <w:sz w:val="22"/>
                <w:szCs w:val="22"/>
              </w:rPr>
              <w:t>сто шесть тысяч пятьсот семьдесят семь</w:t>
            </w:r>
            <w:bookmarkEnd w:id="69"/>
            <w:r>
              <w:rPr>
                <w:sz w:val="22"/>
                <w:szCs w:val="22"/>
              </w:rPr>
              <w:t xml:space="preserve">)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70" w:name="В002_ПроцГолЗА"/>
            <w:r>
              <w:rPr>
                <w:sz w:val="22"/>
                <w:szCs w:val="22"/>
              </w:rPr>
              <w:t>100.0000</w:t>
            </w:r>
            <w:bookmarkEnd w:id="70"/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ПРОТИВ: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71" w:name="В002_ГолПР"/>
            <w:proofErr w:type="gramStart"/>
            <w:r>
              <w:rPr>
                <w:sz w:val="22"/>
                <w:szCs w:val="22"/>
              </w:rPr>
              <w:t>0</w:t>
            </w:r>
            <w:bookmarkEnd w:id="71"/>
            <w:r>
              <w:rPr>
                <w:sz w:val="22"/>
                <w:szCs w:val="22"/>
              </w:rPr>
              <w:t xml:space="preserve">  (</w:t>
            </w:r>
            <w:bookmarkStart w:id="72" w:name="В002_ГолПР_Пр"/>
            <w:proofErr w:type="gramEnd"/>
            <w:r>
              <w:rPr>
                <w:sz w:val="22"/>
                <w:szCs w:val="22"/>
              </w:rPr>
              <w:t>ноль</w:t>
            </w:r>
            <w:bookmarkEnd w:id="72"/>
            <w:r>
              <w:rPr>
                <w:sz w:val="22"/>
                <w:szCs w:val="22"/>
              </w:rPr>
              <w:t xml:space="preserve">)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73" w:name="В002_ПроцГолПР"/>
            <w:r>
              <w:rPr>
                <w:sz w:val="22"/>
                <w:szCs w:val="22"/>
              </w:rPr>
              <w:t>0.0000</w:t>
            </w:r>
            <w:bookmarkEnd w:id="73"/>
            <w:r>
              <w:rPr>
                <w:sz w:val="22"/>
                <w:szCs w:val="22"/>
              </w:rPr>
              <w:t xml:space="preserve"> </w:t>
            </w:r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ВОЗДЕРЖАЛСЯ: 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74" w:name="В002_ГолВЗ"/>
            <w:proofErr w:type="gramStart"/>
            <w:r>
              <w:rPr>
                <w:sz w:val="22"/>
                <w:szCs w:val="22"/>
              </w:rPr>
              <w:t>0</w:t>
            </w:r>
            <w:bookmarkEnd w:id="74"/>
            <w:r>
              <w:rPr>
                <w:sz w:val="22"/>
                <w:szCs w:val="22"/>
              </w:rPr>
              <w:t xml:space="preserve">  (</w:t>
            </w:r>
            <w:bookmarkStart w:id="75" w:name="В002_ГолВЗ_Пр"/>
            <w:proofErr w:type="gramEnd"/>
            <w:r>
              <w:rPr>
                <w:sz w:val="22"/>
                <w:szCs w:val="22"/>
              </w:rPr>
              <w:t>ноль</w:t>
            </w:r>
            <w:bookmarkEnd w:id="75"/>
            <w:r>
              <w:rPr>
                <w:sz w:val="22"/>
                <w:szCs w:val="22"/>
              </w:rPr>
              <w:t xml:space="preserve">)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76" w:name="В002_ПроцГолВЗ"/>
            <w:r>
              <w:rPr>
                <w:sz w:val="22"/>
                <w:szCs w:val="22"/>
              </w:rPr>
              <w:t>0.0000</w:t>
            </w:r>
            <w:bookmarkEnd w:id="76"/>
            <w:r>
              <w:rPr>
                <w:sz w:val="22"/>
                <w:szCs w:val="22"/>
              </w:rPr>
              <w:t xml:space="preserve"> </w:t>
            </w:r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Не подсчитывалось в связи с признанием бюллетеней недействительными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77" w:name="В002_ГолНД"/>
            <w:proofErr w:type="gramStart"/>
            <w:r>
              <w:rPr>
                <w:sz w:val="22"/>
                <w:szCs w:val="22"/>
              </w:rPr>
              <w:t>0</w:t>
            </w:r>
            <w:bookmarkEnd w:id="77"/>
            <w:r>
              <w:rPr>
                <w:sz w:val="22"/>
                <w:szCs w:val="22"/>
              </w:rPr>
              <w:t xml:space="preserve">  (</w:t>
            </w:r>
            <w:bookmarkStart w:id="78" w:name="В002_ГолНД_Пр"/>
            <w:proofErr w:type="gramEnd"/>
            <w:r>
              <w:rPr>
                <w:sz w:val="22"/>
                <w:szCs w:val="22"/>
              </w:rPr>
              <w:t>ноль</w:t>
            </w:r>
            <w:bookmarkEnd w:id="78"/>
            <w:r>
              <w:rPr>
                <w:sz w:val="22"/>
                <w:szCs w:val="22"/>
              </w:rPr>
              <w:t>)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79" w:name="В002_ПроцГолНД"/>
            <w:r>
              <w:rPr>
                <w:sz w:val="22"/>
                <w:szCs w:val="22"/>
              </w:rPr>
              <w:t>0.0000</w:t>
            </w:r>
            <w:bookmarkEnd w:id="79"/>
            <w:r>
              <w:rPr>
                <w:sz w:val="22"/>
                <w:szCs w:val="22"/>
              </w:rPr>
              <w:t xml:space="preserve"> </w:t>
            </w:r>
          </w:p>
        </w:tc>
      </w:tr>
    </w:tbl>
    <w:p w:rsidR="00EE4839" w:rsidRDefault="0010488A">
      <w:pPr>
        <w:pStyle w:val="a9"/>
        <w:jc w:val="both"/>
      </w:pPr>
      <w:r>
        <w:t>*- Процент от числа голосов, которыми по данному вопросу обладали лица, принявшие участие в собрании</w:t>
      </w:r>
    </w:p>
    <w:p w:rsidR="00EE4839" w:rsidRDefault="00EE4839">
      <w:pPr>
        <w:jc w:val="both"/>
        <w:rPr>
          <w:sz w:val="8"/>
          <w:szCs w:val="8"/>
        </w:rPr>
      </w:pPr>
    </w:p>
    <w:p w:rsidR="00EE4839" w:rsidRDefault="0010488A">
      <w:pPr>
        <w:jc w:val="both"/>
      </w:pPr>
      <w:r>
        <w:rPr>
          <w:sz w:val="22"/>
          <w:szCs w:val="22"/>
        </w:rPr>
        <w:t>Решение принято.</w:t>
      </w:r>
    </w:p>
    <w:p w:rsidR="00EE4839" w:rsidRDefault="00EE4839">
      <w:pPr>
        <w:jc w:val="both"/>
        <w:rPr>
          <w:sz w:val="8"/>
          <w:szCs w:val="8"/>
        </w:rPr>
      </w:pPr>
    </w:p>
    <w:p w:rsidR="00EE4839" w:rsidRDefault="0010488A">
      <w:pPr>
        <w:jc w:val="both"/>
      </w:pPr>
      <w:r>
        <w:rPr>
          <w:sz w:val="22"/>
          <w:szCs w:val="22"/>
          <w:u w:val="single"/>
        </w:rPr>
        <w:t>Формулировка решения, принятого общим собранием:</w:t>
      </w:r>
    </w:p>
    <w:p w:rsidR="00EE4839" w:rsidRDefault="0010488A">
      <w:pPr>
        <w:pStyle w:val="a9"/>
        <w:jc w:val="both"/>
      </w:pPr>
      <w:r>
        <w:rPr>
          <w:sz w:val="22"/>
          <w:szCs w:val="22"/>
        </w:rPr>
        <w:t xml:space="preserve">Утвердить годовую бухгалтерскую отчётность акционерного общества за 2024 год.  </w:t>
      </w:r>
    </w:p>
    <w:p w:rsidR="00EE4839" w:rsidRDefault="00EE4839">
      <w:pPr>
        <w:pStyle w:val="a9"/>
        <w:jc w:val="both"/>
        <w:rPr>
          <w:sz w:val="22"/>
          <w:szCs w:val="22"/>
        </w:rPr>
      </w:pPr>
    </w:p>
    <w:p w:rsidR="00EE4839" w:rsidRDefault="0010488A">
      <w:pPr>
        <w:pStyle w:val="a9"/>
        <w:jc w:val="both"/>
      </w:pPr>
      <w:r>
        <w:rPr>
          <w:sz w:val="22"/>
          <w:szCs w:val="22"/>
          <w:u w:val="single"/>
        </w:rPr>
        <w:t xml:space="preserve">Вопрос повестки дня № 3. </w:t>
      </w:r>
      <w:bookmarkStart w:id="80" w:name="В003_Обрам_ВырезкаПодВопр"/>
      <w:bookmarkEnd w:id="80"/>
      <w:r>
        <w:rPr>
          <w:sz w:val="22"/>
          <w:szCs w:val="22"/>
          <w:u w:val="single"/>
        </w:rPr>
        <w:t>УТВЕРЖДЕНИЕ ПОРЯДКА РАСПРЕДЕЛЕНИЯ ПРИБЫЛИ ОБЩЕСТВА ПО РЕЗУЛЬТАТАМ 2024 ФИНАНСОВОГО ГОДА (в том числе выплаты (объявления) дивидендов, выплаты вознаграждения и (или) компенсаций расходов членам Совета директоров, связанных с исполнением ими своих обязанностей, выплаты вознаграждений и (или) компенсаций расходов членам ревизионной комиссии, связанных с исполнением ими своих обязанностей).</w:t>
      </w:r>
    </w:p>
    <w:p w:rsidR="00EE4839" w:rsidRDefault="00EE4839">
      <w:pPr>
        <w:pStyle w:val="a9"/>
        <w:jc w:val="both"/>
        <w:rPr>
          <w:sz w:val="8"/>
          <w:szCs w:val="8"/>
          <w:u w:val="single"/>
        </w:rPr>
      </w:pPr>
    </w:p>
    <w:p w:rsidR="00EE4839" w:rsidRDefault="0010488A">
      <w:pPr>
        <w:pStyle w:val="a9"/>
        <w:jc w:val="both"/>
      </w:pPr>
      <w:bookmarkStart w:id="81" w:name="В003_ФормПравилоПринРеш"/>
      <w:r>
        <w:rPr>
          <w:sz w:val="22"/>
          <w:szCs w:val="22"/>
        </w:rPr>
        <w:t xml:space="preserve">В соответствии с п.2 ст. 49 </w:t>
      </w:r>
      <w:r>
        <w:rPr>
          <w:color w:val="000000"/>
          <w:sz w:val="22"/>
          <w:szCs w:val="22"/>
        </w:rPr>
        <w:t>ФЗ «Об акционерных обществах» № 208-ФЗ от 26.12.1995 г.</w:t>
      </w:r>
      <w:r>
        <w:rPr>
          <w:sz w:val="22"/>
          <w:szCs w:val="22"/>
        </w:rPr>
        <w:t xml:space="preserve"> решение по данному вопросу повестки дня принимается большинством голосов акционеров - владельцев голосующих акций, участвующих в заседании или заочном голосовании.</w:t>
      </w:r>
      <w:bookmarkEnd w:id="81"/>
    </w:p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pStyle w:val="a9"/>
        <w:jc w:val="both"/>
      </w:pPr>
      <w:bookmarkStart w:id="82" w:name="В003_ФормОгранич"/>
      <w:bookmarkEnd w:id="82"/>
      <w:r>
        <w:rPr>
          <w:sz w:val="22"/>
          <w:szCs w:val="22"/>
        </w:rPr>
        <w:t>По данному вопросу повестки дня:</w:t>
      </w: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54"/>
        <w:gridCol w:w="3972"/>
      </w:tblGrid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bookmarkStart w:id="83" w:name="В003_ФормТекст1"/>
            <w:r>
              <w:rPr>
                <w:sz w:val="22"/>
                <w:szCs w:val="22"/>
              </w:rPr>
              <w:t>Число голосов, которыми обладали лица, включенные в список лиц, имеющих право голоса при принятии решений общим собранием акционеров, по данному вопросу повестки дня</w:t>
            </w:r>
            <w:bookmarkEnd w:id="83"/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84" w:name="В003_ГолВсегоСписок"/>
            <w:r>
              <w:rPr>
                <w:sz w:val="22"/>
                <w:szCs w:val="22"/>
              </w:rPr>
              <w:t>107 120</w:t>
            </w:r>
            <w:bookmarkEnd w:id="84"/>
          </w:p>
          <w:p w:rsidR="00EE4839" w:rsidRDefault="0010488A">
            <w:pPr>
              <w:pStyle w:val="a9"/>
              <w:jc w:val="center"/>
            </w:pPr>
            <w:bookmarkStart w:id="85" w:name="В003_ГолВсегоСписок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семь тысяч сто двадцать</w:t>
            </w:r>
            <w:bookmarkEnd w:id="85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Число голосов, приходившихся на голосующие акции общества по каждому вопросу повестки дня общего </w:t>
            </w:r>
            <w:r>
              <w:rPr>
                <w:sz w:val="22"/>
                <w:szCs w:val="22"/>
              </w:rPr>
              <w:lastRenderedPageBreak/>
              <w:t>собрания, определенное с учетом положений п.4.24. Положения об общих собраниях акционеров, утвержденного Банком России 16.11.2018 № 660-П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86" w:name="В003_ГолВсегоКворум"/>
            <w:r>
              <w:rPr>
                <w:sz w:val="22"/>
                <w:szCs w:val="22"/>
              </w:rPr>
              <w:lastRenderedPageBreak/>
              <w:t>107 120</w:t>
            </w:r>
            <w:bookmarkEnd w:id="86"/>
            <w:r>
              <w:rPr>
                <w:sz w:val="22"/>
                <w:szCs w:val="22"/>
              </w:rPr>
              <w:t xml:space="preserve"> (100 %)</w:t>
            </w:r>
          </w:p>
          <w:p w:rsidR="00EE4839" w:rsidRDefault="0010488A">
            <w:pPr>
              <w:pStyle w:val="a9"/>
              <w:jc w:val="center"/>
            </w:pPr>
            <w:bookmarkStart w:id="87" w:name="В003_ГолВсегоКворум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семь тысяч сто двадцать</w:t>
            </w:r>
            <w:bookmarkEnd w:id="87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lastRenderedPageBreak/>
              <w:t xml:space="preserve">В заседании или заочном голосовании приняли участие  </w:t>
            </w:r>
          </w:p>
          <w:p w:rsidR="00EE4839" w:rsidRDefault="0010488A">
            <w:pPr>
              <w:pStyle w:val="a9"/>
              <w:jc w:val="both"/>
            </w:pPr>
            <w:bookmarkStart w:id="88" w:name="В003_ЗЛЗарегУчит"/>
            <w:r>
              <w:rPr>
                <w:sz w:val="22"/>
                <w:szCs w:val="22"/>
              </w:rPr>
              <w:t>6</w:t>
            </w:r>
            <w:bookmarkEnd w:id="88"/>
            <w:r>
              <w:rPr>
                <w:sz w:val="22"/>
                <w:szCs w:val="22"/>
              </w:rPr>
              <w:t xml:space="preserve"> акционеров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pStyle w:val="a9"/>
              <w:jc w:val="center"/>
              <w:rPr>
                <w:sz w:val="22"/>
                <w:szCs w:val="22"/>
              </w:rPr>
            </w:pPr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bookmarkStart w:id="89" w:name="В003_ФормТекст2"/>
            <w:r>
              <w:rPr>
                <w:sz w:val="22"/>
                <w:szCs w:val="22"/>
              </w:rPr>
              <w:t>Число голосов, которыми обладали лица, принявшие участие в собрании по данному вопросу</w:t>
            </w:r>
            <w:bookmarkEnd w:id="89"/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90" w:name="В003_ГолЗарегУчит"/>
            <w:r>
              <w:rPr>
                <w:sz w:val="22"/>
                <w:szCs w:val="22"/>
              </w:rPr>
              <w:t>106 577</w:t>
            </w:r>
            <w:bookmarkEnd w:id="90"/>
            <w:r>
              <w:rPr>
                <w:sz w:val="22"/>
                <w:szCs w:val="22"/>
              </w:rPr>
              <w:t xml:space="preserve"> (</w:t>
            </w:r>
            <w:bookmarkStart w:id="91" w:name="В003_ПроцГолЗарег"/>
            <w:r>
              <w:rPr>
                <w:sz w:val="22"/>
                <w:szCs w:val="22"/>
              </w:rPr>
              <w:t>99.4931</w:t>
            </w:r>
            <w:bookmarkEnd w:id="91"/>
            <w:r>
              <w:rPr>
                <w:sz w:val="22"/>
                <w:szCs w:val="22"/>
              </w:rPr>
              <w:t xml:space="preserve"> %)</w:t>
            </w:r>
          </w:p>
          <w:p w:rsidR="00EE4839" w:rsidRDefault="0010488A">
            <w:pPr>
              <w:pStyle w:val="a9"/>
              <w:jc w:val="center"/>
            </w:pPr>
            <w:bookmarkStart w:id="92" w:name="В003_ГолЗарегУчит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шесть тысяч пятьсот семьдесят семь</w:t>
            </w:r>
            <w:bookmarkEnd w:id="92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 соответствии со ст. 58 </w:t>
            </w:r>
            <w:r>
              <w:rPr>
                <w:color w:val="000000"/>
                <w:sz w:val="22"/>
                <w:szCs w:val="22"/>
              </w:rPr>
              <w:t>ФЗ «Об акционерных обществах» № 208-ФЗ от 26.12.1995 г.</w:t>
            </w:r>
            <w:r>
              <w:rPr>
                <w:sz w:val="22"/>
                <w:szCs w:val="22"/>
              </w:rPr>
              <w:t xml:space="preserve"> кворум для принятия решения по данному вопросу  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93" w:name="В003_КворумТекстФ"/>
            <w:r>
              <w:rPr>
                <w:sz w:val="22"/>
                <w:szCs w:val="22"/>
              </w:rPr>
              <w:t>Имеется</w:t>
            </w:r>
            <w:bookmarkEnd w:id="93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 w:rsidP="003A3FF0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 счетную комиссию поступило </w:t>
            </w:r>
            <w:bookmarkStart w:id="94" w:name="В003_БюлСданоУчит"/>
            <w:r>
              <w:rPr>
                <w:sz w:val="22"/>
                <w:szCs w:val="22"/>
              </w:rPr>
              <w:t>6</w:t>
            </w:r>
            <w:bookmarkEnd w:id="94"/>
            <w:r>
              <w:rPr>
                <w:sz w:val="22"/>
                <w:szCs w:val="22"/>
              </w:rPr>
              <w:t xml:space="preserve"> бюллетеней акционеров, обладающих в совокупности голосами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95" w:name="В003_ГолСданоУчит"/>
            <w:r>
              <w:rPr>
                <w:sz w:val="22"/>
                <w:szCs w:val="22"/>
              </w:rPr>
              <w:t>106 577</w:t>
            </w:r>
            <w:bookmarkEnd w:id="95"/>
          </w:p>
          <w:p w:rsidR="00EE4839" w:rsidRDefault="0010488A">
            <w:pPr>
              <w:pStyle w:val="a9"/>
              <w:jc w:val="center"/>
            </w:pPr>
            <w:bookmarkStart w:id="96" w:name="В003_ГолСданоУчит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шесть тысяч пятьсот семьдесят семь</w:t>
            </w:r>
            <w:bookmarkEnd w:id="96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Из них признано недействительными </w:t>
            </w:r>
            <w:bookmarkStart w:id="97" w:name="В003_БюлНеДейст"/>
            <w:r>
              <w:rPr>
                <w:sz w:val="22"/>
                <w:szCs w:val="22"/>
              </w:rPr>
              <w:t>0</w:t>
            </w:r>
            <w:bookmarkEnd w:id="97"/>
            <w:r>
              <w:rPr>
                <w:sz w:val="22"/>
                <w:szCs w:val="22"/>
              </w:rPr>
              <w:t xml:space="preserve"> бюллетеней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pStyle w:val="a9"/>
              <w:jc w:val="center"/>
              <w:rPr>
                <w:sz w:val="22"/>
                <w:szCs w:val="22"/>
              </w:rPr>
            </w:pPr>
          </w:p>
        </w:tc>
      </w:tr>
    </w:tbl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jc w:val="both"/>
      </w:pPr>
      <w:r>
        <w:rPr>
          <w:sz w:val="22"/>
          <w:szCs w:val="22"/>
          <w:u w:val="single"/>
        </w:rPr>
        <w:t>Формулировка решения, поставленного на голосование:</w:t>
      </w:r>
    </w:p>
    <w:p w:rsidR="00EE4839" w:rsidRDefault="0010488A">
      <w:pPr>
        <w:pStyle w:val="a9"/>
        <w:jc w:val="both"/>
      </w:pPr>
      <w:r>
        <w:rPr>
          <w:sz w:val="22"/>
          <w:szCs w:val="22"/>
        </w:rPr>
        <w:t xml:space="preserve">Утвердить следующий порядок распределения прибыли акционерного общества по результатам 2024 финансового года: дивиденды не выплачивать, вознаграждения и (или) компенсации расходов членам Совета директоров, связанных с исполнением ими своих обязанностей не выплачивать, вознаграждения и (или) компенсации расходов членам ревизионной комиссии, связанных с исполнением ими своих обязанностей не выплачивать; 904 тысячи рублей направить на развитие производства.  </w:t>
      </w:r>
    </w:p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pStyle w:val="a9"/>
        <w:jc w:val="both"/>
      </w:pPr>
      <w:r>
        <w:rPr>
          <w:sz w:val="22"/>
          <w:szCs w:val="22"/>
        </w:rPr>
        <w:t xml:space="preserve">При подведении итогов по вопросу № 3 голоса распределились следующим образом:  </w:t>
      </w: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89"/>
        <w:gridCol w:w="4588"/>
        <w:gridCol w:w="1138"/>
      </w:tblGrid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Вариант голосования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Количество голосов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%*</w:t>
            </w:r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ЗА: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 w:rsidP="003A3FF0">
            <w:pPr>
              <w:pStyle w:val="a9"/>
              <w:jc w:val="center"/>
            </w:pPr>
            <w:bookmarkStart w:id="98" w:name="В003_ГолЗА"/>
            <w:r>
              <w:rPr>
                <w:sz w:val="22"/>
                <w:szCs w:val="22"/>
              </w:rPr>
              <w:t>106 577</w:t>
            </w:r>
            <w:bookmarkEnd w:id="98"/>
            <w:r>
              <w:rPr>
                <w:sz w:val="22"/>
                <w:szCs w:val="22"/>
              </w:rPr>
              <w:t xml:space="preserve"> (</w:t>
            </w:r>
            <w:bookmarkStart w:id="99" w:name="В003_ГолЗА_Пр"/>
            <w:r>
              <w:rPr>
                <w:sz w:val="22"/>
                <w:szCs w:val="22"/>
              </w:rPr>
              <w:t>сто шесть тысяч пятьсот семьдесят семь</w:t>
            </w:r>
            <w:bookmarkEnd w:id="99"/>
            <w:r>
              <w:rPr>
                <w:sz w:val="22"/>
                <w:szCs w:val="22"/>
              </w:rPr>
              <w:t xml:space="preserve">)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00" w:name="В003_ПроцГолЗА"/>
            <w:r>
              <w:rPr>
                <w:sz w:val="22"/>
                <w:szCs w:val="22"/>
              </w:rPr>
              <w:t>100.0000</w:t>
            </w:r>
            <w:bookmarkEnd w:id="100"/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ПРОТИВ: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01" w:name="В003_ГолПР"/>
            <w:proofErr w:type="gramStart"/>
            <w:r>
              <w:rPr>
                <w:sz w:val="22"/>
                <w:szCs w:val="22"/>
              </w:rPr>
              <w:t>0</w:t>
            </w:r>
            <w:bookmarkEnd w:id="101"/>
            <w:r>
              <w:rPr>
                <w:sz w:val="22"/>
                <w:szCs w:val="22"/>
              </w:rPr>
              <w:t xml:space="preserve">  (</w:t>
            </w:r>
            <w:bookmarkStart w:id="102" w:name="В003_ГолПР_Пр"/>
            <w:proofErr w:type="gramEnd"/>
            <w:r>
              <w:rPr>
                <w:sz w:val="22"/>
                <w:szCs w:val="22"/>
              </w:rPr>
              <w:t>ноль</w:t>
            </w:r>
            <w:bookmarkEnd w:id="102"/>
            <w:r>
              <w:rPr>
                <w:sz w:val="22"/>
                <w:szCs w:val="22"/>
              </w:rPr>
              <w:t xml:space="preserve">)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03" w:name="В003_ПроцГолПР"/>
            <w:r>
              <w:rPr>
                <w:sz w:val="22"/>
                <w:szCs w:val="22"/>
              </w:rPr>
              <w:t>0.0000</w:t>
            </w:r>
            <w:bookmarkEnd w:id="103"/>
            <w:r>
              <w:rPr>
                <w:sz w:val="22"/>
                <w:szCs w:val="22"/>
              </w:rPr>
              <w:t xml:space="preserve"> </w:t>
            </w:r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ВОЗДЕРЖАЛСЯ: 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04" w:name="В003_ГолВЗ"/>
            <w:proofErr w:type="gramStart"/>
            <w:r>
              <w:rPr>
                <w:sz w:val="22"/>
                <w:szCs w:val="22"/>
              </w:rPr>
              <w:t>0</w:t>
            </w:r>
            <w:bookmarkEnd w:id="104"/>
            <w:r>
              <w:rPr>
                <w:sz w:val="22"/>
                <w:szCs w:val="22"/>
              </w:rPr>
              <w:t xml:space="preserve">  (</w:t>
            </w:r>
            <w:bookmarkStart w:id="105" w:name="В003_ГолВЗ_Пр"/>
            <w:proofErr w:type="gramEnd"/>
            <w:r>
              <w:rPr>
                <w:sz w:val="22"/>
                <w:szCs w:val="22"/>
              </w:rPr>
              <w:t>ноль</w:t>
            </w:r>
            <w:bookmarkEnd w:id="105"/>
            <w:r>
              <w:rPr>
                <w:sz w:val="22"/>
                <w:szCs w:val="22"/>
              </w:rPr>
              <w:t xml:space="preserve">)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06" w:name="В003_ПроцГолВЗ"/>
            <w:r>
              <w:rPr>
                <w:sz w:val="22"/>
                <w:szCs w:val="22"/>
              </w:rPr>
              <w:t>0.0000</w:t>
            </w:r>
            <w:bookmarkEnd w:id="106"/>
            <w:r>
              <w:rPr>
                <w:sz w:val="22"/>
                <w:szCs w:val="22"/>
              </w:rPr>
              <w:t xml:space="preserve"> </w:t>
            </w:r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Не подсчитывалось в связи с признанием бюллетеней недействительными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07" w:name="В003_ГолНД"/>
            <w:proofErr w:type="gramStart"/>
            <w:r>
              <w:rPr>
                <w:sz w:val="22"/>
                <w:szCs w:val="22"/>
              </w:rPr>
              <w:t>0</w:t>
            </w:r>
            <w:bookmarkEnd w:id="107"/>
            <w:r>
              <w:rPr>
                <w:sz w:val="22"/>
                <w:szCs w:val="22"/>
              </w:rPr>
              <w:t xml:space="preserve">  (</w:t>
            </w:r>
            <w:bookmarkStart w:id="108" w:name="В003_ГолНД_Пр"/>
            <w:proofErr w:type="gramEnd"/>
            <w:r>
              <w:rPr>
                <w:sz w:val="22"/>
                <w:szCs w:val="22"/>
              </w:rPr>
              <w:t>ноль</w:t>
            </w:r>
            <w:bookmarkEnd w:id="108"/>
            <w:r>
              <w:rPr>
                <w:sz w:val="22"/>
                <w:szCs w:val="22"/>
              </w:rPr>
              <w:t>)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09" w:name="В003_ПроцГолНД"/>
            <w:r>
              <w:rPr>
                <w:sz w:val="22"/>
                <w:szCs w:val="22"/>
              </w:rPr>
              <w:t>0.0000</w:t>
            </w:r>
            <w:bookmarkEnd w:id="109"/>
            <w:r>
              <w:rPr>
                <w:sz w:val="22"/>
                <w:szCs w:val="22"/>
              </w:rPr>
              <w:t xml:space="preserve"> </w:t>
            </w:r>
          </w:p>
        </w:tc>
      </w:tr>
    </w:tbl>
    <w:p w:rsidR="00EE4839" w:rsidRDefault="0010488A">
      <w:pPr>
        <w:pStyle w:val="a9"/>
        <w:jc w:val="both"/>
      </w:pPr>
      <w:r>
        <w:t>*- Процент от числа голосов, которыми по данному вопросу обладали лица, принявшие участие в собрании</w:t>
      </w:r>
    </w:p>
    <w:p w:rsidR="00EE4839" w:rsidRDefault="00EE4839">
      <w:pPr>
        <w:jc w:val="both"/>
        <w:rPr>
          <w:sz w:val="8"/>
          <w:szCs w:val="8"/>
        </w:rPr>
      </w:pPr>
    </w:p>
    <w:p w:rsidR="00EE4839" w:rsidRDefault="0010488A">
      <w:pPr>
        <w:jc w:val="both"/>
      </w:pPr>
      <w:r>
        <w:rPr>
          <w:sz w:val="22"/>
          <w:szCs w:val="22"/>
        </w:rPr>
        <w:t>Решение принято.</w:t>
      </w:r>
    </w:p>
    <w:p w:rsidR="00EE4839" w:rsidRDefault="00EE4839">
      <w:pPr>
        <w:jc w:val="both"/>
        <w:rPr>
          <w:sz w:val="8"/>
          <w:szCs w:val="8"/>
        </w:rPr>
      </w:pPr>
    </w:p>
    <w:p w:rsidR="00EE4839" w:rsidRDefault="0010488A">
      <w:pPr>
        <w:jc w:val="both"/>
      </w:pPr>
      <w:r>
        <w:rPr>
          <w:sz w:val="22"/>
          <w:szCs w:val="22"/>
          <w:u w:val="single"/>
        </w:rPr>
        <w:t>Формулировка решения, принятого общим собранием:</w:t>
      </w:r>
    </w:p>
    <w:p w:rsidR="00EE4839" w:rsidRDefault="0010488A">
      <w:pPr>
        <w:pStyle w:val="a9"/>
        <w:jc w:val="both"/>
      </w:pPr>
      <w:r>
        <w:rPr>
          <w:sz w:val="22"/>
          <w:szCs w:val="22"/>
        </w:rPr>
        <w:t xml:space="preserve">Утвердить следующий порядок распределения прибыли акционерного общества по результатам 2024 финансового года: дивиденды не выплачивать, вознаграждения и (или) компенсации расходов членам Совета директоров, связанных с исполнением ими своих обязанностей не выплачивать, вознаграждения и (или) компенсации расходов членам ревизионной комиссии, связанных с исполнением ими своих обязанностей не выплачивать; 904 тысячи рублей направить на развитие производства.  </w:t>
      </w:r>
    </w:p>
    <w:p w:rsidR="00EE4839" w:rsidRDefault="00EE4839">
      <w:pPr>
        <w:pStyle w:val="a9"/>
        <w:jc w:val="both"/>
        <w:rPr>
          <w:sz w:val="22"/>
          <w:szCs w:val="22"/>
        </w:rPr>
      </w:pPr>
    </w:p>
    <w:p w:rsidR="00EE4839" w:rsidRDefault="0010488A">
      <w:pPr>
        <w:pStyle w:val="a9"/>
        <w:jc w:val="both"/>
      </w:pPr>
      <w:r>
        <w:rPr>
          <w:sz w:val="22"/>
          <w:szCs w:val="22"/>
          <w:u w:val="single"/>
        </w:rPr>
        <w:t xml:space="preserve">Вопрос повестки дня № 4. </w:t>
      </w:r>
      <w:bookmarkStart w:id="110" w:name="В004_Обрам_ВырезкаПодВопр"/>
      <w:bookmarkEnd w:id="110"/>
      <w:r>
        <w:rPr>
          <w:sz w:val="22"/>
          <w:szCs w:val="22"/>
          <w:u w:val="single"/>
        </w:rPr>
        <w:t>ИЗБРАНИЕ ЧЛЕНОВ СОВЕТА ДИРЕКТОРОВ ОБЩЕСТВА.</w:t>
      </w:r>
    </w:p>
    <w:p w:rsidR="00EE4839" w:rsidRDefault="00EE4839">
      <w:pPr>
        <w:pStyle w:val="a9"/>
        <w:jc w:val="both"/>
        <w:rPr>
          <w:sz w:val="8"/>
          <w:szCs w:val="8"/>
          <w:u w:val="single"/>
        </w:rPr>
      </w:pPr>
    </w:p>
    <w:p w:rsidR="00EE4839" w:rsidRDefault="0010488A">
      <w:pPr>
        <w:pStyle w:val="a9"/>
        <w:jc w:val="both"/>
      </w:pPr>
      <w:bookmarkStart w:id="111" w:name="В004_ФормПравилоПринРеш"/>
      <w:r>
        <w:rPr>
          <w:sz w:val="22"/>
          <w:szCs w:val="22"/>
        </w:rPr>
        <w:t xml:space="preserve">В соответствии с п. 4 ст. 66 </w:t>
      </w:r>
      <w:r>
        <w:rPr>
          <w:color w:val="000000"/>
          <w:sz w:val="22"/>
          <w:szCs w:val="22"/>
        </w:rPr>
        <w:t>ФЗ «Об акционерных обществах» № 208-ФЗ от 26.12.1995 г.</w:t>
      </w:r>
      <w:r>
        <w:rPr>
          <w:sz w:val="22"/>
          <w:szCs w:val="22"/>
        </w:rPr>
        <w:t xml:space="preserve"> избрание членов Совета директоров осуществляется кумулятивным голосованием. Избранными в Совет директоров считаются 5 кандидатов, набравших наибольшее количество голосов.</w:t>
      </w:r>
      <w:bookmarkEnd w:id="111"/>
    </w:p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pStyle w:val="a9"/>
        <w:jc w:val="both"/>
      </w:pPr>
      <w:bookmarkStart w:id="112" w:name="В004_ФормОгранич"/>
      <w:bookmarkEnd w:id="112"/>
      <w:r>
        <w:rPr>
          <w:sz w:val="22"/>
          <w:szCs w:val="22"/>
        </w:rPr>
        <w:t>По данному вопросу повестки дня:</w:t>
      </w: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54"/>
        <w:gridCol w:w="3972"/>
      </w:tblGrid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Число голосов, которыми обладали лица, включенные в список лиц, имеющих право голоса при принятии решений общим собранием акционеров, по данному вопросу повестки дня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13" w:name="В004_ГолВсегоСписокИсх"/>
            <w:r>
              <w:rPr>
                <w:sz w:val="22"/>
                <w:szCs w:val="22"/>
              </w:rPr>
              <w:t>107 120</w:t>
            </w:r>
            <w:bookmarkEnd w:id="113"/>
          </w:p>
          <w:p w:rsidR="00EE4839" w:rsidRDefault="0010488A">
            <w:pPr>
              <w:pStyle w:val="a9"/>
              <w:jc w:val="center"/>
            </w:pPr>
            <w:bookmarkStart w:id="114" w:name="В004_ГолВсегоСписокИсх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семь тысяч сто двадцать</w:t>
            </w:r>
            <w:bookmarkEnd w:id="114"/>
          </w:p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Кумулятивных голосов:</w:t>
            </w:r>
          </w:p>
          <w:p w:rsidR="00EE4839" w:rsidRDefault="0010488A">
            <w:pPr>
              <w:pStyle w:val="a9"/>
              <w:jc w:val="center"/>
            </w:pPr>
            <w:bookmarkStart w:id="115" w:name="В004_ГолВсегоСписок"/>
            <w:r>
              <w:rPr>
                <w:sz w:val="22"/>
                <w:szCs w:val="22"/>
              </w:rPr>
              <w:t>535 600</w:t>
            </w:r>
            <w:bookmarkEnd w:id="115"/>
          </w:p>
          <w:p w:rsidR="00EE4839" w:rsidRDefault="0010488A">
            <w:pPr>
              <w:pStyle w:val="a9"/>
              <w:jc w:val="center"/>
            </w:pPr>
            <w:bookmarkStart w:id="116" w:name="В004_ГолВсегоСписок_Пр"/>
            <w:proofErr w:type="gramStart"/>
            <w:r>
              <w:rPr>
                <w:sz w:val="22"/>
                <w:szCs w:val="22"/>
              </w:rPr>
              <w:t>пятьсот</w:t>
            </w:r>
            <w:proofErr w:type="gramEnd"/>
            <w:r>
              <w:rPr>
                <w:sz w:val="22"/>
                <w:szCs w:val="22"/>
              </w:rPr>
              <w:t xml:space="preserve"> тридцать пять тысяч шестьсот</w:t>
            </w:r>
            <w:bookmarkEnd w:id="116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Число голосов, приходившихся на голосующие акции общества по каждому вопросу повестки дня общего собрания, определенное с учетом положений п.4.24. Положения об общих собраниях акционеров, утвержденного Банком России 16.11.2018 № 660-П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17" w:name="В004_ГолВсегоКворумИсх"/>
            <w:r>
              <w:rPr>
                <w:sz w:val="22"/>
                <w:szCs w:val="22"/>
              </w:rPr>
              <w:t>107 120</w:t>
            </w:r>
            <w:bookmarkEnd w:id="117"/>
            <w:r>
              <w:rPr>
                <w:sz w:val="22"/>
                <w:szCs w:val="22"/>
              </w:rPr>
              <w:t xml:space="preserve"> (100 %)</w:t>
            </w:r>
          </w:p>
          <w:p w:rsidR="00EE4839" w:rsidRDefault="0010488A">
            <w:pPr>
              <w:pStyle w:val="a9"/>
              <w:jc w:val="center"/>
            </w:pPr>
            <w:bookmarkStart w:id="118" w:name="В004_ГолВсегоКворумИсх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семь тысяч сто двадцать</w:t>
            </w:r>
            <w:bookmarkEnd w:id="118"/>
          </w:p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Кумулятивных голосов:</w:t>
            </w:r>
          </w:p>
          <w:p w:rsidR="00EE4839" w:rsidRDefault="0010488A">
            <w:pPr>
              <w:pStyle w:val="a9"/>
              <w:jc w:val="center"/>
            </w:pPr>
            <w:bookmarkStart w:id="119" w:name="В004_ГолВсегоКворум"/>
            <w:r>
              <w:rPr>
                <w:sz w:val="22"/>
                <w:szCs w:val="22"/>
              </w:rPr>
              <w:t>535 600</w:t>
            </w:r>
            <w:bookmarkEnd w:id="119"/>
          </w:p>
          <w:p w:rsidR="00EE4839" w:rsidRDefault="0010488A">
            <w:pPr>
              <w:pStyle w:val="a9"/>
              <w:jc w:val="center"/>
            </w:pPr>
            <w:bookmarkStart w:id="120" w:name="В004_ГолВсегоКворум_Пр"/>
            <w:proofErr w:type="gramStart"/>
            <w:r>
              <w:rPr>
                <w:sz w:val="22"/>
                <w:szCs w:val="22"/>
              </w:rPr>
              <w:t>пятьсот</w:t>
            </w:r>
            <w:proofErr w:type="gramEnd"/>
            <w:r>
              <w:rPr>
                <w:sz w:val="22"/>
                <w:szCs w:val="22"/>
              </w:rPr>
              <w:t xml:space="preserve"> тридцать пять тысяч шестьсот</w:t>
            </w:r>
            <w:bookmarkEnd w:id="120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 заседании или заочном голосовании приняли участие  </w:t>
            </w:r>
          </w:p>
          <w:p w:rsidR="00EE4839" w:rsidRDefault="0010488A">
            <w:pPr>
              <w:pStyle w:val="a9"/>
              <w:jc w:val="both"/>
            </w:pPr>
            <w:bookmarkStart w:id="121" w:name="В004_ЗЛЗарегУчит"/>
            <w:r>
              <w:rPr>
                <w:sz w:val="22"/>
                <w:szCs w:val="22"/>
              </w:rPr>
              <w:t>6</w:t>
            </w:r>
            <w:bookmarkEnd w:id="121"/>
            <w:r>
              <w:rPr>
                <w:sz w:val="22"/>
                <w:szCs w:val="22"/>
              </w:rPr>
              <w:t xml:space="preserve"> акционеров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pStyle w:val="a9"/>
              <w:jc w:val="center"/>
              <w:rPr>
                <w:sz w:val="22"/>
                <w:szCs w:val="22"/>
              </w:rPr>
            </w:pPr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Число голосов, которыми обладали лица, принявшие участие в заседании или заочном голосовании по данному вопросу.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22" w:name="В004_ГолЗарегУчитИсх"/>
            <w:r>
              <w:rPr>
                <w:sz w:val="22"/>
                <w:szCs w:val="22"/>
              </w:rPr>
              <w:t>106 577</w:t>
            </w:r>
            <w:bookmarkEnd w:id="122"/>
            <w:r>
              <w:rPr>
                <w:sz w:val="22"/>
                <w:szCs w:val="22"/>
              </w:rPr>
              <w:t xml:space="preserve"> (</w:t>
            </w:r>
            <w:bookmarkStart w:id="123" w:name="В004_ПроцГолЗарег"/>
            <w:r>
              <w:rPr>
                <w:sz w:val="22"/>
                <w:szCs w:val="22"/>
              </w:rPr>
              <w:t>99.4931</w:t>
            </w:r>
            <w:bookmarkEnd w:id="123"/>
            <w:r>
              <w:rPr>
                <w:sz w:val="22"/>
                <w:szCs w:val="22"/>
              </w:rPr>
              <w:t xml:space="preserve"> %)</w:t>
            </w:r>
          </w:p>
          <w:p w:rsidR="00EE4839" w:rsidRDefault="0010488A">
            <w:pPr>
              <w:pStyle w:val="a9"/>
              <w:jc w:val="center"/>
            </w:pPr>
            <w:bookmarkStart w:id="124" w:name="В004_ГолЗарегУчитИсх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шесть тысяч пятьсот семьдесят семь</w:t>
            </w:r>
            <w:bookmarkEnd w:id="124"/>
          </w:p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lastRenderedPageBreak/>
              <w:t>Кумулятивных голосов:</w:t>
            </w:r>
          </w:p>
          <w:p w:rsidR="00EE4839" w:rsidRDefault="0010488A">
            <w:pPr>
              <w:pStyle w:val="a9"/>
              <w:jc w:val="center"/>
            </w:pPr>
            <w:bookmarkStart w:id="125" w:name="В004_ГолЗарегУчит"/>
            <w:r>
              <w:rPr>
                <w:sz w:val="22"/>
                <w:szCs w:val="22"/>
              </w:rPr>
              <w:t>532 885</w:t>
            </w:r>
            <w:bookmarkEnd w:id="125"/>
          </w:p>
          <w:p w:rsidR="00EE4839" w:rsidRDefault="0010488A">
            <w:pPr>
              <w:pStyle w:val="a9"/>
              <w:jc w:val="center"/>
            </w:pPr>
            <w:bookmarkStart w:id="126" w:name="В004_ГолЗарегУчит_Пр"/>
            <w:proofErr w:type="gramStart"/>
            <w:r>
              <w:rPr>
                <w:sz w:val="22"/>
                <w:szCs w:val="22"/>
              </w:rPr>
              <w:t>пятьсот</w:t>
            </w:r>
            <w:proofErr w:type="gramEnd"/>
            <w:r>
              <w:rPr>
                <w:sz w:val="22"/>
                <w:szCs w:val="22"/>
              </w:rPr>
              <w:t xml:space="preserve"> тридцать две тысячи восемьсот восемьдесят пять</w:t>
            </w:r>
            <w:bookmarkEnd w:id="126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lastRenderedPageBreak/>
              <w:t xml:space="preserve">В соответствии со ст. 58 </w:t>
            </w:r>
            <w:r>
              <w:rPr>
                <w:color w:val="000000"/>
                <w:sz w:val="22"/>
                <w:szCs w:val="22"/>
              </w:rPr>
              <w:t>ФЗ «Об акционерных обществах» № 208-ФЗ от 26.12.1995 г.</w:t>
            </w:r>
            <w:r>
              <w:rPr>
                <w:sz w:val="22"/>
                <w:szCs w:val="22"/>
              </w:rPr>
              <w:t xml:space="preserve"> кворум для принятия решения по данному вопросу  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27" w:name="В004_КворумТекстФ"/>
            <w:r>
              <w:rPr>
                <w:sz w:val="22"/>
                <w:szCs w:val="22"/>
              </w:rPr>
              <w:t>Имеется</w:t>
            </w:r>
            <w:bookmarkEnd w:id="127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 w:rsidP="003A3FF0">
            <w:pPr>
              <w:pStyle w:val="a9"/>
              <w:jc w:val="both"/>
            </w:pPr>
            <w:r>
              <w:rPr>
                <w:sz w:val="22"/>
                <w:szCs w:val="22"/>
              </w:rPr>
              <w:t>В счетную комиссию поступило 6 бюллетеней</w:t>
            </w:r>
            <w:bookmarkStart w:id="128" w:name="В004_БюлСданоУчит"/>
            <w:bookmarkEnd w:id="128"/>
            <w:r>
              <w:rPr>
                <w:sz w:val="22"/>
                <w:szCs w:val="22"/>
              </w:rPr>
              <w:t xml:space="preserve"> акционеров, обладающих в совокупности голосами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29" w:name="В004_ГолСданоУчит"/>
            <w:r>
              <w:rPr>
                <w:sz w:val="22"/>
                <w:szCs w:val="22"/>
              </w:rPr>
              <w:t>532 885</w:t>
            </w:r>
            <w:bookmarkEnd w:id="129"/>
          </w:p>
          <w:p w:rsidR="00EE4839" w:rsidRDefault="0010488A">
            <w:pPr>
              <w:pStyle w:val="a9"/>
              <w:jc w:val="center"/>
            </w:pPr>
            <w:bookmarkStart w:id="130" w:name="В004_ГолСданоУчит_Пр"/>
            <w:proofErr w:type="gramStart"/>
            <w:r>
              <w:rPr>
                <w:sz w:val="22"/>
                <w:szCs w:val="22"/>
              </w:rPr>
              <w:t>пятьсот</w:t>
            </w:r>
            <w:proofErr w:type="gramEnd"/>
            <w:r>
              <w:rPr>
                <w:sz w:val="22"/>
                <w:szCs w:val="22"/>
              </w:rPr>
              <w:t xml:space="preserve"> тридцать две тысячи восемьсот восемьдесят пять</w:t>
            </w:r>
            <w:bookmarkEnd w:id="130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Из них признано недействительными </w:t>
            </w:r>
            <w:bookmarkStart w:id="131" w:name="В004_БюлНеДейст"/>
            <w:r>
              <w:rPr>
                <w:sz w:val="22"/>
                <w:szCs w:val="22"/>
              </w:rPr>
              <w:t>0</w:t>
            </w:r>
            <w:bookmarkEnd w:id="131"/>
            <w:r>
              <w:rPr>
                <w:sz w:val="22"/>
                <w:szCs w:val="22"/>
              </w:rPr>
              <w:t xml:space="preserve"> бюллетеней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pStyle w:val="a9"/>
              <w:jc w:val="center"/>
              <w:rPr>
                <w:sz w:val="22"/>
                <w:szCs w:val="22"/>
              </w:rPr>
            </w:pPr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Число нераспределенных голосов по вариантам голосования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32" w:name="В004_ГолНР"/>
            <w:r>
              <w:rPr>
                <w:sz w:val="22"/>
                <w:szCs w:val="22"/>
              </w:rPr>
              <w:t>0</w:t>
            </w:r>
            <w:bookmarkStart w:id="133" w:name="В004_ГолНР_Пр"/>
            <w:bookmarkEnd w:id="132"/>
            <w:bookmarkEnd w:id="133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Число нераспределенных голосов по кандидатам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34" w:name="В004_ГолКандНеРаспр"/>
            <w:r>
              <w:rPr>
                <w:sz w:val="22"/>
                <w:szCs w:val="22"/>
              </w:rPr>
              <w:t>0</w:t>
            </w:r>
            <w:bookmarkEnd w:id="134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Суммарное число нераспределенных голосов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35" w:name="В004_ГолНРВсего"/>
            <w:r>
              <w:rPr>
                <w:sz w:val="22"/>
                <w:szCs w:val="22"/>
              </w:rPr>
              <w:t>0</w:t>
            </w:r>
            <w:bookmarkEnd w:id="135"/>
          </w:p>
        </w:tc>
      </w:tr>
    </w:tbl>
    <w:p w:rsidR="00EE4839" w:rsidRDefault="00EE4839">
      <w:pPr>
        <w:jc w:val="both"/>
        <w:rPr>
          <w:sz w:val="4"/>
          <w:szCs w:val="4"/>
        </w:rPr>
      </w:pPr>
    </w:p>
    <w:p w:rsidR="00EE4839" w:rsidRDefault="0010488A">
      <w:pPr>
        <w:jc w:val="both"/>
      </w:pPr>
      <w:r>
        <w:rPr>
          <w:sz w:val="22"/>
          <w:szCs w:val="22"/>
          <w:u w:val="single"/>
        </w:rPr>
        <w:t>Формулировка решения, поставленного на голосование:</w:t>
      </w:r>
    </w:p>
    <w:p w:rsidR="00EE4839" w:rsidRDefault="0010488A">
      <w:pPr>
        <w:pStyle w:val="a9"/>
        <w:jc w:val="both"/>
      </w:pPr>
      <w:r>
        <w:rPr>
          <w:sz w:val="22"/>
          <w:szCs w:val="22"/>
        </w:rPr>
        <w:t xml:space="preserve">ИЗБРАТЬ В СОВЕТ ДИРЕКТОРОВ АКЦИОНЕРНОГО ОБЩЕСТВА.  </w:t>
      </w:r>
      <w:bookmarkStart w:id="136" w:name="В004_РешТекстФ"/>
      <w:bookmarkEnd w:id="136"/>
    </w:p>
    <w:tbl>
      <w:tblPr>
        <w:tblW w:w="0" w:type="auto"/>
        <w:tblInd w:w="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2"/>
        <w:gridCol w:w="3847"/>
      </w:tblGrid>
      <w:tr w:rsidR="00EE4839">
        <w:trPr>
          <w:cantSplit/>
          <w:trHeight w:val="436"/>
        </w:trPr>
        <w:tc>
          <w:tcPr>
            <w:tcW w:w="67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  <w:jc w:val="center"/>
            </w:pPr>
            <w:r>
              <w:rPr>
                <w:rFonts w:cs="Liberation Serif"/>
                <w:color w:val="000000"/>
                <w:sz w:val="22"/>
                <w:szCs w:val="22"/>
                <w:lang w:bidi="hi-IN"/>
              </w:rPr>
              <w:t>№</w:t>
            </w:r>
            <w:r>
              <w:rPr>
                <w:color w:val="000000"/>
                <w:sz w:val="22"/>
                <w:szCs w:val="22"/>
                <w:lang w:bidi="hi-IN"/>
              </w:rPr>
              <w:t xml:space="preserve"> </w:t>
            </w:r>
            <w:r>
              <w:rPr>
                <w:rFonts w:ascii="Liberation Serif" w:cs="Liberation Serif"/>
                <w:color w:val="000000"/>
                <w:sz w:val="22"/>
                <w:szCs w:val="22"/>
                <w:lang w:bidi="hi-IN"/>
              </w:rPr>
              <w:t>п</w:t>
            </w:r>
            <w:r>
              <w:rPr>
                <w:rFonts w:ascii="Liberation Serif" w:cs="Liberation Serif"/>
                <w:color w:val="000000"/>
                <w:sz w:val="22"/>
                <w:szCs w:val="22"/>
                <w:lang w:bidi="hi-IN"/>
              </w:rPr>
              <w:t>/</w:t>
            </w:r>
            <w:r>
              <w:rPr>
                <w:rFonts w:ascii="Liberation Serif" w:cs="Liberation Serif"/>
                <w:color w:val="000000"/>
                <w:sz w:val="22"/>
                <w:szCs w:val="22"/>
                <w:lang w:bidi="hi-IN"/>
              </w:rPr>
              <w:t>п</w:t>
            </w:r>
          </w:p>
        </w:tc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widowControl w:val="0"/>
              <w:jc w:val="center"/>
            </w:pPr>
            <w:r>
              <w:rPr>
                <w:rFonts w:cs="Liberation Serif"/>
                <w:color w:val="000000"/>
                <w:sz w:val="22"/>
                <w:szCs w:val="22"/>
                <w:lang w:bidi="hi-IN"/>
              </w:rPr>
              <w:t>Ф. И. О. кандидата</w:t>
            </w:r>
          </w:p>
        </w:tc>
      </w:tr>
      <w:tr w:rsidR="00EE4839">
        <w:trPr>
          <w:cantSplit/>
          <w:trHeight w:val="241"/>
        </w:trPr>
        <w:tc>
          <w:tcPr>
            <w:tcW w:w="67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  <w:jc w:val="center"/>
            </w:pPr>
            <w:r>
              <w:rPr>
                <w:rFonts w:cs="Liberation Serif"/>
                <w:color w:val="000000"/>
                <w:sz w:val="22"/>
                <w:szCs w:val="22"/>
                <w:lang w:bidi="hi-IN"/>
              </w:rPr>
              <w:t>1</w:t>
            </w:r>
          </w:p>
        </w:tc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</w:pPr>
            <w:proofErr w:type="spellStart"/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>Кормилина</w:t>
            </w:r>
            <w:proofErr w:type="spellEnd"/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 xml:space="preserve"> Людмила Яковлевна</w:t>
            </w:r>
          </w:p>
        </w:tc>
      </w:tr>
      <w:tr w:rsidR="00EE4839">
        <w:trPr>
          <w:cantSplit/>
          <w:trHeight w:val="241"/>
        </w:trPr>
        <w:tc>
          <w:tcPr>
            <w:tcW w:w="67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  <w:jc w:val="center"/>
            </w:pPr>
            <w:r>
              <w:rPr>
                <w:rFonts w:cs="Liberation Serif"/>
                <w:color w:val="000000"/>
                <w:sz w:val="22"/>
                <w:szCs w:val="22"/>
                <w:lang w:bidi="hi-IN"/>
              </w:rPr>
              <w:t>2</w:t>
            </w:r>
          </w:p>
        </w:tc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</w:pPr>
            <w:proofErr w:type="spellStart"/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>Кормилин</w:t>
            </w:r>
            <w:proofErr w:type="spellEnd"/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 xml:space="preserve"> Александр </w:t>
            </w:r>
            <w:proofErr w:type="spellStart"/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>Вилорович</w:t>
            </w:r>
            <w:proofErr w:type="spellEnd"/>
          </w:p>
        </w:tc>
      </w:tr>
      <w:tr w:rsidR="00EE4839">
        <w:trPr>
          <w:cantSplit/>
          <w:trHeight w:val="241"/>
        </w:trPr>
        <w:tc>
          <w:tcPr>
            <w:tcW w:w="672" w:type="dxa"/>
            <w:tcBorders>
              <w:top w:val="nil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  <w:jc w:val="center"/>
            </w:pPr>
            <w:r>
              <w:rPr>
                <w:rFonts w:cs="Liberation Serif"/>
                <w:color w:val="000000"/>
                <w:sz w:val="22"/>
                <w:szCs w:val="22"/>
                <w:lang w:bidi="hi-IN"/>
              </w:rPr>
              <w:t>3</w:t>
            </w:r>
          </w:p>
        </w:tc>
        <w:tc>
          <w:tcPr>
            <w:tcW w:w="384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</w:pPr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 xml:space="preserve">Тимофеева Лариса Михайловна </w:t>
            </w:r>
          </w:p>
        </w:tc>
      </w:tr>
      <w:tr w:rsidR="00EE4839">
        <w:trPr>
          <w:cantSplit/>
          <w:trHeight w:val="241"/>
        </w:trPr>
        <w:tc>
          <w:tcPr>
            <w:tcW w:w="67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  <w:jc w:val="center"/>
            </w:pPr>
            <w:r>
              <w:rPr>
                <w:rFonts w:cs="Liberation Serif"/>
                <w:color w:val="000000"/>
                <w:sz w:val="22"/>
                <w:szCs w:val="22"/>
                <w:lang w:bidi="hi-IN"/>
              </w:rPr>
              <w:t>4</w:t>
            </w:r>
          </w:p>
        </w:tc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</w:pPr>
            <w:proofErr w:type="spellStart"/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>Петилимова</w:t>
            </w:r>
            <w:proofErr w:type="spellEnd"/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 xml:space="preserve"> Марина Владимировна</w:t>
            </w:r>
          </w:p>
        </w:tc>
      </w:tr>
      <w:tr w:rsidR="00EE4839">
        <w:trPr>
          <w:cantSplit/>
          <w:trHeight w:val="241"/>
        </w:trPr>
        <w:tc>
          <w:tcPr>
            <w:tcW w:w="672" w:type="dxa"/>
            <w:tcBorders>
              <w:top w:val="nil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  <w:jc w:val="center"/>
            </w:pPr>
            <w:r>
              <w:rPr>
                <w:rFonts w:cs="Liberation Serif"/>
                <w:color w:val="000000"/>
                <w:sz w:val="22"/>
                <w:szCs w:val="22"/>
                <w:lang w:bidi="hi-IN"/>
              </w:rPr>
              <w:t>5</w:t>
            </w:r>
          </w:p>
        </w:tc>
        <w:tc>
          <w:tcPr>
            <w:tcW w:w="384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</w:pPr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>Негода Людмила Михайловна</w:t>
            </w:r>
          </w:p>
        </w:tc>
      </w:tr>
    </w:tbl>
    <w:p w:rsidR="00EE4839" w:rsidRDefault="00EE4839">
      <w:pPr>
        <w:pStyle w:val="a9"/>
        <w:jc w:val="both"/>
        <w:rPr>
          <w:sz w:val="4"/>
          <w:szCs w:val="4"/>
        </w:rPr>
      </w:pPr>
    </w:p>
    <w:p w:rsidR="00EE4839" w:rsidRDefault="00EE4839">
      <w:pPr>
        <w:pStyle w:val="a9"/>
        <w:jc w:val="both"/>
        <w:rPr>
          <w:sz w:val="4"/>
          <w:szCs w:val="4"/>
        </w:rPr>
      </w:pPr>
    </w:p>
    <w:p w:rsidR="00EE4839" w:rsidRDefault="0010488A">
      <w:pPr>
        <w:pStyle w:val="a9"/>
        <w:jc w:val="both"/>
      </w:pPr>
      <w:r>
        <w:rPr>
          <w:sz w:val="22"/>
          <w:szCs w:val="22"/>
        </w:rPr>
        <w:t>При подведении итогов по вопросу № 4 голоса распределились следующим образом:</w:t>
      </w:r>
    </w:p>
    <w:tbl>
      <w:tblPr>
        <w:tblW w:w="0" w:type="auto"/>
        <w:tblInd w:w="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89"/>
        <w:gridCol w:w="4485"/>
        <w:gridCol w:w="1252"/>
      </w:tblGrid>
      <w:tr w:rsidR="00EE4839">
        <w:trPr>
          <w:trHeight w:val="282"/>
        </w:trPr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Вариант голосования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Количество голосов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%*</w:t>
            </w:r>
          </w:p>
        </w:tc>
      </w:tr>
      <w:tr w:rsidR="00EE4839">
        <w:trPr>
          <w:trHeight w:val="282"/>
        </w:trPr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both"/>
            </w:pPr>
            <w:r>
              <w:rPr>
                <w:sz w:val="22"/>
                <w:szCs w:val="22"/>
              </w:rPr>
              <w:t>Всего ЗА предложенных кандидатов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37" w:name="В004_ГолЗА"/>
            <w:r>
              <w:rPr>
                <w:sz w:val="22"/>
                <w:szCs w:val="22"/>
              </w:rPr>
              <w:t>532 885</w:t>
            </w:r>
            <w:bookmarkEnd w:id="137"/>
            <w:r>
              <w:rPr>
                <w:sz w:val="22"/>
                <w:szCs w:val="22"/>
              </w:rPr>
              <w:t xml:space="preserve"> (</w:t>
            </w:r>
            <w:bookmarkStart w:id="138" w:name="В004_ГолЗА_Пр"/>
            <w:r>
              <w:rPr>
                <w:sz w:val="22"/>
                <w:szCs w:val="22"/>
              </w:rPr>
              <w:t>пятьсот тридцать две тысячи восемьсот восемьдесят пять</w:t>
            </w:r>
            <w:bookmarkEnd w:id="138"/>
            <w:r>
              <w:rPr>
                <w:sz w:val="22"/>
                <w:szCs w:val="22"/>
              </w:rPr>
              <w:t>)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39" w:name="В004_ПроцГолЗА"/>
            <w:r>
              <w:rPr>
                <w:sz w:val="22"/>
                <w:szCs w:val="22"/>
              </w:rPr>
              <w:t>100.0000</w:t>
            </w:r>
            <w:bookmarkEnd w:id="139"/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both"/>
            </w:pPr>
            <w:r>
              <w:rPr>
                <w:sz w:val="22"/>
                <w:szCs w:val="22"/>
              </w:rPr>
              <w:t>ПРОТИВ всех кандидатов: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40" w:name="В004_ГолПР"/>
            <w:r>
              <w:rPr>
                <w:sz w:val="22"/>
                <w:szCs w:val="22"/>
              </w:rPr>
              <w:t>0</w:t>
            </w:r>
            <w:bookmarkEnd w:id="140"/>
            <w:r>
              <w:rPr>
                <w:sz w:val="22"/>
                <w:szCs w:val="22"/>
              </w:rPr>
              <w:t xml:space="preserve"> (</w:t>
            </w:r>
            <w:bookmarkStart w:id="141" w:name="В004_ГолПР_Пр"/>
            <w:r>
              <w:rPr>
                <w:sz w:val="22"/>
                <w:szCs w:val="22"/>
              </w:rPr>
              <w:t>ноль</w:t>
            </w:r>
            <w:bookmarkEnd w:id="141"/>
            <w:r>
              <w:rPr>
                <w:sz w:val="22"/>
                <w:szCs w:val="22"/>
              </w:rPr>
              <w:t>)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42" w:name="В004_ПроцГолПР"/>
            <w:r>
              <w:rPr>
                <w:sz w:val="22"/>
                <w:szCs w:val="22"/>
              </w:rPr>
              <w:t>0.0000</w:t>
            </w:r>
            <w:bookmarkEnd w:id="142"/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both"/>
            </w:pPr>
            <w:r>
              <w:rPr>
                <w:sz w:val="22"/>
                <w:szCs w:val="22"/>
              </w:rPr>
              <w:t xml:space="preserve">ВОЗДЕРЖАЛСЯ по всем кандидатам: 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43" w:name="В004_ГолВЗ"/>
            <w:r>
              <w:rPr>
                <w:sz w:val="22"/>
                <w:szCs w:val="22"/>
              </w:rPr>
              <w:t>0</w:t>
            </w:r>
            <w:bookmarkEnd w:id="143"/>
            <w:r>
              <w:rPr>
                <w:sz w:val="22"/>
                <w:szCs w:val="22"/>
              </w:rPr>
              <w:t xml:space="preserve"> (</w:t>
            </w:r>
            <w:bookmarkStart w:id="144" w:name="В004_ГолВЗ_Пр"/>
            <w:r>
              <w:rPr>
                <w:sz w:val="22"/>
                <w:szCs w:val="22"/>
              </w:rPr>
              <w:t>ноль</w:t>
            </w:r>
            <w:bookmarkEnd w:id="144"/>
            <w:r>
              <w:rPr>
                <w:sz w:val="22"/>
                <w:szCs w:val="22"/>
              </w:rPr>
              <w:t>)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45" w:name="В004_ПроцГолВЗ"/>
            <w:r>
              <w:rPr>
                <w:sz w:val="22"/>
                <w:szCs w:val="22"/>
              </w:rPr>
              <w:t>0.0000</w:t>
            </w:r>
            <w:bookmarkEnd w:id="145"/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both"/>
            </w:pPr>
            <w:r>
              <w:rPr>
                <w:sz w:val="22"/>
                <w:szCs w:val="22"/>
              </w:rPr>
              <w:t>Не подсчитывалось в связи с признанием бюллетеней недействительными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46" w:name="В004_ГолНД"/>
            <w:r>
              <w:rPr>
                <w:sz w:val="22"/>
                <w:szCs w:val="22"/>
              </w:rPr>
              <w:t>0</w:t>
            </w:r>
            <w:bookmarkEnd w:id="146"/>
            <w:r>
              <w:rPr>
                <w:sz w:val="22"/>
                <w:szCs w:val="22"/>
              </w:rPr>
              <w:t xml:space="preserve"> (</w:t>
            </w:r>
            <w:bookmarkStart w:id="147" w:name="В004_ГолНД_Пр"/>
            <w:r>
              <w:rPr>
                <w:sz w:val="22"/>
                <w:szCs w:val="22"/>
              </w:rPr>
              <w:t>ноль</w:t>
            </w:r>
            <w:bookmarkEnd w:id="147"/>
            <w:r>
              <w:rPr>
                <w:sz w:val="22"/>
                <w:szCs w:val="22"/>
              </w:rPr>
              <w:t>)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0.0000</w:t>
            </w:r>
          </w:p>
        </w:tc>
      </w:tr>
    </w:tbl>
    <w:p w:rsidR="00EE4839" w:rsidRDefault="0010488A">
      <w:pPr>
        <w:pStyle w:val="a9"/>
        <w:jc w:val="both"/>
      </w:pPr>
      <w:r>
        <w:t xml:space="preserve">*-Процент от числа голосов, которыми по данному вопросу обладали лица, принявшие участие в собрании </w:t>
      </w:r>
    </w:p>
    <w:p w:rsidR="00EE4839" w:rsidRDefault="00EE4839">
      <w:pPr>
        <w:pStyle w:val="a9"/>
        <w:jc w:val="both"/>
        <w:rPr>
          <w:sz w:val="4"/>
          <w:szCs w:val="4"/>
        </w:rPr>
      </w:pPr>
    </w:p>
    <w:p w:rsidR="00EE4839" w:rsidRDefault="0010488A">
      <w:pPr>
        <w:pStyle w:val="a9"/>
        <w:jc w:val="both"/>
      </w:pPr>
      <w:r>
        <w:rPr>
          <w:sz w:val="22"/>
          <w:szCs w:val="22"/>
        </w:rPr>
        <w:t>При подведении итогов, голоса «ЗА» распределились следующим образом:</w:t>
      </w:r>
    </w:p>
    <w:tbl>
      <w:tblPr>
        <w:tblW w:w="0" w:type="auto"/>
        <w:tblInd w:w="-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8"/>
        <w:gridCol w:w="3677"/>
        <w:gridCol w:w="5043"/>
        <w:gridCol w:w="763"/>
      </w:tblGrid>
      <w:tr w:rsidR="00EE4839">
        <w:trPr>
          <w:trHeight w:val="284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№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ФИО кандидата</w:t>
            </w:r>
          </w:p>
        </w:tc>
        <w:tc>
          <w:tcPr>
            <w:tcW w:w="5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Количество голосов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№ места</w:t>
            </w:r>
          </w:p>
        </w:tc>
      </w:tr>
      <w:tr w:rsidR="00EE4839">
        <w:trPr>
          <w:trHeight w:val="284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proofErr w:type="spellStart"/>
            <w:r>
              <w:rPr>
                <w:sz w:val="22"/>
                <w:szCs w:val="22"/>
              </w:rPr>
              <w:t>Кормилина</w:t>
            </w:r>
            <w:proofErr w:type="spellEnd"/>
            <w:r>
              <w:rPr>
                <w:sz w:val="22"/>
                <w:szCs w:val="22"/>
              </w:rPr>
              <w:t xml:space="preserve"> Людмила Яковлевна</w:t>
            </w:r>
          </w:p>
        </w:tc>
        <w:tc>
          <w:tcPr>
            <w:tcW w:w="5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106 577 (сто шесть тысяч пятьсот семьдесят семь)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EE4839">
        <w:trPr>
          <w:trHeight w:val="284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proofErr w:type="spellStart"/>
            <w:r>
              <w:rPr>
                <w:sz w:val="22"/>
                <w:szCs w:val="22"/>
              </w:rPr>
              <w:t>Кормилин</w:t>
            </w:r>
            <w:proofErr w:type="spellEnd"/>
            <w:r>
              <w:rPr>
                <w:sz w:val="22"/>
                <w:szCs w:val="22"/>
              </w:rPr>
              <w:t xml:space="preserve"> Александр </w:t>
            </w:r>
            <w:proofErr w:type="spellStart"/>
            <w:r>
              <w:rPr>
                <w:sz w:val="22"/>
                <w:szCs w:val="22"/>
              </w:rPr>
              <w:t>Вилорович</w:t>
            </w:r>
            <w:proofErr w:type="spellEnd"/>
          </w:p>
        </w:tc>
        <w:tc>
          <w:tcPr>
            <w:tcW w:w="5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106 577 (сто шесть тысяч пятьсот семьдесят семь)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</w:tr>
      <w:tr w:rsidR="00EE4839">
        <w:trPr>
          <w:trHeight w:val="284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Тимофеева Лариса Михайловна</w:t>
            </w:r>
          </w:p>
        </w:tc>
        <w:tc>
          <w:tcPr>
            <w:tcW w:w="5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106 577 (сто шесть тысяч пятьсот семьдесят семь)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</w:tr>
      <w:tr w:rsidR="00EE4839">
        <w:trPr>
          <w:trHeight w:val="284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proofErr w:type="spellStart"/>
            <w:r>
              <w:rPr>
                <w:sz w:val="22"/>
                <w:szCs w:val="22"/>
              </w:rPr>
              <w:t>Петилимова</w:t>
            </w:r>
            <w:proofErr w:type="spellEnd"/>
            <w:r>
              <w:rPr>
                <w:sz w:val="22"/>
                <w:szCs w:val="22"/>
              </w:rPr>
              <w:t xml:space="preserve"> Марина Владимировна</w:t>
            </w:r>
          </w:p>
        </w:tc>
        <w:tc>
          <w:tcPr>
            <w:tcW w:w="5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106 577 (сто шесть тысяч пятьсот семьдесят семь)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</w:tr>
      <w:tr w:rsidR="00EE4839">
        <w:trPr>
          <w:trHeight w:val="284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Негода Людмила Михайловна</w:t>
            </w:r>
          </w:p>
        </w:tc>
        <w:tc>
          <w:tcPr>
            <w:tcW w:w="5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106 577 (сто шесть тысяч пятьсот семьдесят семь)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5</w:t>
            </w:r>
          </w:p>
        </w:tc>
      </w:tr>
    </w:tbl>
    <w:p w:rsidR="00EE4839" w:rsidRDefault="00EE4839">
      <w:pPr>
        <w:pStyle w:val="a9"/>
        <w:jc w:val="both"/>
        <w:rPr>
          <w:sz w:val="4"/>
          <w:szCs w:val="4"/>
        </w:rPr>
      </w:pPr>
    </w:p>
    <w:p w:rsidR="00EE4839" w:rsidRDefault="0010488A">
      <w:pPr>
        <w:pStyle w:val="a9"/>
        <w:jc w:val="both"/>
      </w:pPr>
      <w:r>
        <w:rPr>
          <w:sz w:val="22"/>
          <w:szCs w:val="22"/>
        </w:rPr>
        <w:t>Решение принято.</w:t>
      </w:r>
    </w:p>
    <w:p w:rsidR="00EE4839" w:rsidRDefault="00EE4839">
      <w:pPr>
        <w:jc w:val="both"/>
        <w:rPr>
          <w:sz w:val="4"/>
          <w:szCs w:val="4"/>
        </w:rPr>
      </w:pPr>
    </w:p>
    <w:p w:rsidR="00EE4839" w:rsidRDefault="0010488A">
      <w:pPr>
        <w:jc w:val="both"/>
      </w:pPr>
      <w:r>
        <w:rPr>
          <w:sz w:val="22"/>
          <w:szCs w:val="22"/>
          <w:u w:val="single"/>
        </w:rPr>
        <w:t>Формулировка решения, принятого общим собранием:</w:t>
      </w:r>
    </w:p>
    <w:p w:rsidR="00EE4839" w:rsidRDefault="0010488A">
      <w:pPr>
        <w:pStyle w:val="a9"/>
        <w:jc w:val="both"/>
      </w:pPr>
      <w:r>
        <w:rPr>
          <w:sz w:val="22"/>
          <w:szCs w:val="22"/>
        </w:rPr>
        <w:t xml:space="preserve">ИЗБРАТЬ В СОВЕТ ДИРЕКТОРОВ АКЦИОНЕРНОГО ОБЩЕСТВА.  </w:t>
      </w:r>
      <w:bookmarkStart w:id="148" w:name="В004_РешТекстФ_Копия_1"/>
      <w:bookmarkEnd w:id="148"/>
    </w:p>
    <w:tbl>
      <w:tblPr>
        <w:tblW w:w="0" w:type="auto"/>
        <w:tblInd w:w="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2"/>
        <w:gridCol w:w="3847"/>
      </w:tblGrid>
      <w:tr w:rsidR="00EE4839">
        <w:trPr>
          <w:cantSplit/>
          <w:trHeight w:val="436"/>
        </w:trPr>
        <w:tc>
          <w:tcPr>
            <w:tcW w:w="67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  <w:jc w:val="center"/>
            </w:pPr>
            <w:r>
              <w:rPr>
                <w:rFonts w:cs="Liberation Serif"/>
                <w:color w:val="000000"/>
                <w:sz w:val="22"/>
                <w:szCs w:val="22"/>
                <w:lang w:bidi="hi-IN"/>
              </w:rPr>
              <w:t>№</w:t>
            </w:r>
            <w:r>
              <w:rPr>
                <w:color w:val="000000"/>
                <w:sz w:val="22"/>
                <w:szCs w:val="22"/>
                <w:lang w:bidi="hi-IN"/>
              </w:rPr>
              <w:t xml:space="preserve"> </w:t>
            </w:r>
            <w:r>
              <w:rPr>
                <w:rFonts w:ascii="Liberation Serif" w:cs="Liberation Serif"/>
                <w:color w:val="000000"/>
                <w:sz w:val="22"/>
                <w:szCs w:val="22"/>
                <w:lang w:bidi="hi-IN"/>
              </w:rPr>
              <w:t>п</w:t>
            </w:r>
            <w:r>
              <w:rPr>
                <w:rFonts w:ascii="Liberation Serif" w:cs="Liberation Serif"/>
                <w:color w:val="000000"/>
                <w:sz w:val="22"/>
                <w:szCs w:val="22"/>
                <w:lang w:bidi="hi-IN"/>
              </w:rPr>
              <w:t>/</w:t>
            </w:r>
            <w:r>
              <w:rPr>
                <w:rFonts w:ascii="Liberation Serif" w:cs="Liberation Serif"/>
                <w:color w:val="000000"/>
                <w:sz w:val="22"/>
                <w:szCs w:val="22"/>
                <w:lang w:bidi="hi-IN"/>
              </w:rPr>
              <w:t>п</w:t>
            </w:r>
          </w:p>
        </w:tc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widowControl w:val="0"/>
              <w:jc w:val="center"/>
            </w:pPr>
            <w:r>
              <w:rPr>
                <w:rFonts w:cs="Liberation Serif"/>
                <w:color w:val="000000"/>
                <w:sz w:val="22"/>
                <w:szCs w:val="22"/>
                <w:lang w:bidi="hi-IN"/>
              </w:rPr>
              <w:t>Ф. И. О. кандидата</w:t>
            </w:r>
          </w:p>
        </w:tc>
      </w:tr>
      <w:tr w:rsidR="00EE4839">
        <w:trPr>
          <w:cantSplit/>
          <w:trHeight w:val="241"/>
        </w:trPr>
        <w:tc>
          <w:tcPr>
            <w:tcW w:w="67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  <w:jc w:val="center"/>
            </w:pPr>
            <w:r>
              <w:rPr>
                <w:rFonts w:cs="Liberation Serif"/>
                <w:color w:val="000000"/>
                <w:sz w:val="22"/>
                <w:szCs w:val="22"/>
                <w:lang w:bidi="hi-IN"/>
              </w:rPr>
              <w:t>1</w:t>
            </w:r>
          </w:p>
        </w:tc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</w:pPr>
            <w:proofErr w:type="spellStart"/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>Кормилина</w:t>
            </w:r>
            <w:proofErr w:type="spellEnd"/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 xml:space="preserve"> Людмила Яковлевна</w:t>
            </w:r>
          </w:p>
        </w:tc>
      </w:tr>
      <w:tr w:rsidR="00EE4839">
        <w:trPr>
          <w:cantSplit/>
          <w:trHeight w:val="241"/>
        </w:trPr>
        <w:tc>
          <w:tcPr>
            <w:tcW w:w="67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  <w:jc w:val="center"/>
            </w:pPr>
            <w:r>
              <w:rPr>
                <w:rFonts w:cs="Liberation Serif"/>
                <w:color w:val="000000"/>
                <w:sz w:val="22"/>
                <w:szCs w:val="22"/>
                <w:lang w:bidi="hi-IN"/>
              </w:rPr>
              <w:t>2</w:t>
            </w:r>
          </w:p>
        </w:tc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</w:pPr>
            <w:proofErr w:type="spellStart"/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>Кормилин</w:t>
            </w:r>
            <w:proofErr w:type="spellEnd"/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 xml:space="preserve"> Александр </w:t>
            </w:r>
            <w:proofErr w:type="spellStart"/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>Вилорович</w:t>
            </w:r>
            <w:proofErr w:type="spellEnd"/>
          </w:p>
        </w:tc>
      </w:tr>
      <w:tr w:rsidR="00EE4839">
        <w:trPr>
          <w:cantSplit/>
          <w:trHeight w:val="241"/>
        </w:trPr>
        <w:tc>
          <w:tcPr>
            <w:tcW w:w="672" w:type="dxa"/>
            <w:tcBorders>
              <w:top w:val="nil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  <w:jc w:val="center"/>
            </w:pPr>
            <w:r>
              <w:rPr>
                <w:rFonts w:cs="Liberation Serif"/>
                <w:color w:val="000000"/>
                <w:sz w:val="22"/>
                <w:szCs w:val="22"/>
                <w:lang w:bidi="hi-IN"/>
              </w:rPr>
              <w:t>3</w:t>
            </w:r>
          </w:p>
        </w:tc>
        <w:tc>
          <w:tcPr>
            <w:tcW w:w="384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</w:pPr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 xml:space="preserve">Тимофеева Лариса Михайловна </w:t>
            </w:r>
          </w:p>
        </w:tc>
      </w:tr>
      <w:tr w:rsidR="00EE4839">
        <w:trPr>
          <w:cantSplit/>
          <w:trHeight w:val="241"/>
        </w:trPr>
        <w:tc>
          <w:tcPr>
            <w:tcW w:w="67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  <w:jc w:val="center"/>
            </w:pPr>
            <w:r>
              <w:rPr>
                <w:rFonts w:cs="Liberation Serif"/>
                <w:color w:val="000000"/>
                <w:sz w:val="22"/>
                <w:szCs w:val="22"/>
                <w:lang w:bidi="hi-IN"/>
              </w:rPr>
              <w:t>4</w:t>
            </w:r>
          </w:p>
        </w:tc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</w:pPr>
            <w:proofErr w:type="spellStart"/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>Петилимова</w:t>
            </w:r>
            <w:proofErr w:type="spellEnd"/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 xml:space="preserve"> Марина Владимировна</w:t>
            </w:r>
          </w:p>
        </w:tc>
      </w:tr>
      <w:tr w:rsidR="00EE4839">
        <w:trPr>
          <w:cantSplit/>
          <w:trHeight w:val="241"/>
        </w:trPr>
        <w:tc>
          <w:tcPr>
            <w:tcW w:w="672" w:type="dxa"/>
            <w:tcBorders>
              <w:top w:val="nil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  <w:jc w:val="center"/>
            </w:pPr>
            <w:r>
              <w:rPr>
                <w:rFonts w:cs="Liberation Serif"/>
                <w:color w:val="000000"/>
                <w:sz w:val="22"/>
                <w:szCs w:val="22"/>
                <w:lang w:bidi="hi-IN"/>
              </w:rPr>
              <w:t>5</w:t>
            </w:r>
          </w:p>
        </w:tc>
        <w:tc>
          <w:tcPr>
            <w:tcW w:w="384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keepNext/>
              <w:widowControl w:val="0"/>
              <w:tabs>
                <w:tab w:val="left" w:pos="0"/>
              </w:tabs>
            </w:pPr>
            <w:r>
              <w:rPr>
                <w:rFonts w:cs="Liberation Serif"/>
                <w:bCs/>
                <w:color w:val="000000"/>
                <w:sz w:val="22"/>
                <w:szCs w:val="22"/>
                <w:lang w:bidi="hi-IN"/>
              </w:rPr>
              <w:t>Негода Людмила Михайловна</w:t>
            </w:r>
          </w:p>
        </w:tc>
      </w:tr>
    </w:tbl>
    <w:p w:rsidR="00EE4839" w:rsidRDefault="00EE4839">
      <w:pPr>
        <w:pStyle w:val="a9"/>
        <w:jc w:val="both"/>
        <w:rPr>
          <w:sz w:val="22"/>
          <w:szCs w:val="22"/>
          <w:u w:val="single"/>
        </w:rPr>
      </w:pPr>
    </w:p>
    <w:p w:rsidR="00EE4839" w:rsidRDefault="0010488A">
      <w:pPr>
        <w:jc w:val="both"/>
      </w:pPr>
      <w:r>
        <w:rPr>
          <w:sz w:val="22"/>
          <w:szCs w:val="22"/>
          <w:u w:val="single"/>
        </w:rPr>
        <w:t xml:space="preserve">Вопрос повестки дня № 5. </w:t>
      </w:r>
      <w:bookmarkStart w:id="149" w:name="В005_Обрам_ВырезкаПодВопр"/>
      <w:bookmarkEnd w:id="149"/>
      <w:r>
        <w:rPr>
          <w:sz w:val="22"/>
          <w:szCs w:val="22"/>
          <w:u w:val="single"/>
        </w:rPr>
        <w:t>ИЗБРАНИЕ ЧЛЕНОВ РЕВИЗИОННОЙ КОМИССИИ ОБЩЕСТВА.</w:t>
      </w:r>
    </w:p>
    <w:p w:rsidR="00EE4839" w:rsidRDefault="00EE4839">
      <w:pPr>
        <w:jc w:val="both"/>
        <w:rPr>
          <w:sz w:val="4"/>
          <w:szCs w:val="4"/>
          <w:u w:val="single"/>
        </w:rPr>
      </w:pPr>
    </w:p>
    <w:p w:rsidR="00EE4839" w:rsidRDefault="0010488A">
      <w:pPr>
        <w:jc w:val="both"/>
      </w:pPr>
      <w:bookmarkStart w:id="150" w:name="В005_ФормПравилоПринРеш"/>
      <w:r>
        <w:rPr>
          <w:sz w:val="22"/>
          <w:szCs w:val="22"/>
        </w:rPr>
        <w:t xml:space="preserve">В соответствии с п.2 ст. 49 </w:t>
      </w:r>
      <w:r>
        <w:rPr>
          <w:color w:val="000000"/>
          <w:sz w:val="22"/>
          <w:szCs w:val="22"/>
        </w:rPr>
        <w:t>ФЗ «Об акционерных обществах» № 208-ФЗ от 26.12.1995 г.</w:t>
      </w:r>
      <w:r>
        <w:rPr>
          <w:sz w:val="22"/>
          <w:szCs w:val="22"/>
        </w:rPr>
        <w:t xml:space="preserve"> решение по данному вопросу повестки дня принимается большинством голосов акционеров - владельцев голосующих акций Общества, участвующих в заседании или заочном голосовании.</w:t>
      </w:r>
      <w:bookmarkEnd w:id="150"/>
    </w:p>
    <w:p w:rsidR="00EE4839" w:rsidRDefault="0010488A">
      <w:pPr>
        <w:pStyle w:val="a9"/>
        <w:jc w:val="both"/>
      </w:pPr>
      <w:r>
        <w:rPr>
          <w:sz w:val="22"/>
          <w:szCs w:val="22"/>
        </w:rPr>
        <w:t xml:space="preserve">В соответствии с п.6 ст.85 </w:t>
      </w:r>
      <w:r>
        <w:rPr>
          <w:color w:val="000000"/>
          <w:sz w:val="22"/>
          <w:szCs w:val="22"/>
        </w:rPr>
        <w:t>ФЗ «Об акционерных обществах» № 208-ФЗ от 26.12.1995 г.</w:t>
      </w:r>
      <w:r>
        <w:rPr>
          <w:sz w:val="22"/>
          <w:szCs w:val="22"/>
        </w:rPr>
        <w:t xml:space="preserve"> не участвуют в голосовании 49 807 (сорок девять тысяч восемьсот семь) акций, принадлежащие членам Совета директоров Общества или лицам, занимающим должности в органах управления Общества.</w:t>
      </w:r>
    </w:p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pStyle w:val="a9"/>
        <w:jc w:val="both"/>
      </w:pPr>
      <w:bookmarkStart w:id="151" w:name="В005_ФормОгранич"/>
      <w:bookmarkEnd w:id="151"/>
      <w:r>
        <w:rPr>
          <w:sz w:val="22"/>
          <w:szCs w:val="22"/>
        </w:rPr>
        <w:t>По данному вопросу повестки дня:</w:t>
      </w:r>
    </w:p>
    <w:tbl>
      <w:tblPr>
        <w:tblW w:w="0" w:type="auto"/>
        <w:tblInd w:w="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54"/>
        <w:gridCol w:w="3972"/>
      </w:tblGrid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Число голосов, которыми обладали лица, включенные в список лиц, имеющих право голоса при принятии решений общим собранием акционеров, по данному вопросу повестки дня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52" w:name="В005_ГолВсегоСписок"/>
            <w:r>
              <w:rPr>
                <w:sz w:val="22"/>
                <w:szCs w:val="22"/>
              </w:rPr>
              <w:t>107 120</w:t>
            </w:r>
            <w:bookmarkEnd w:id="152"/>
          </w:p>
          <w:p w:rsidR="00EE4839" w:rsidRDefault="0010488A">
            <w:pPr>
              <w:pStyle w:val="a9"/>
              <w:jc w:val="center"/>
            </w:pPr>
            <w:bookmarkStart w:id="153" w:name="В005_ГолВсегоСписок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семь тысяч сто двадцать</w:t>
            </w:r>
            <w:bookmarkEnd w:id="153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Число голосов, приходившихся на голосующие акции общества по каждому вопросу повестки дня общего собрания, определенное с учетом положений п.4.24. Положения об общих собраниях акционеров, утвержденного Банком России 16.11.2018 № 660-П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54" w:name="В005_ГолВсегоКворум"/>
            <w:r>
              <w:rPr>
                <w:sz w:val="22"/>
                <w:szCs w:val="22"/>
              </w:rPr>
              <w:t>57 313</w:t>
            </w:r>
            <w:bookmarkEnd w:id="154"/>
            <w:r>
              <w:rPr>
                <w:sz w:val="22"/>
                <w:szCs w:val="22"/>
              </w:rPr>
              <w:t xml:space="preserve">  (100 %)</w:t>
            </w:r>
          </w:p>
          <w:p w:rsidR="00EE4839" w:rsidRDefault="0010488A">
            <w:pPr>
              <w:pStyle w:val="a9"/>
              <w:jc w:val="center"/>
            </w:pPr>
            <w:bookmarkStart w:id="155" w:name="В005_ГолВсегоКворум_Пр"/>
            <w:proofErr w:type="gramStart"/>
            <w:r>
              <w:rPr>
                <w:sz w:val="22"/>
                <w:szCs w:val="22"/>
              </w:rPr>
              <w:t>пятьдесят</w:t>
            </w:r>
            <w:proofErr w:type="gramEnd"/>
            <w:r>
              <w:rPr>
                <w:sz w:val="22"/>
                <w:szCs w:val="22"/>
              </w:rPr>
              <w:t xml:space="preserve"> семь тысяч триста тринадцать</w:t>
            </w:r>
            <w:bookmarkEnd w:id="155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 заседании или заочном голосовании приняли участие </w:t>
            </w:r>
          </w:p>
          <w:p w:rsidR="00EE4839" w:rsidRDefault="0010488A" w:rsidP="003A3FF0">
            <w:pPr>
              <w:pStyle w:val="a9"/>
              <w:jc w:val="both"/>
            </w:pPr>
            <w:bookmarkStart w:id="156" w:name="В005_ЗЛЗарегУчит"/>
            <w:r>
              <w:rPr>
                <w:sz w:val="22"/>
                <w:szCs w:val="22"/>
              </w:rPr>
              <w:t>2</w:t>
            </w:r>
            <w:bookmarkEnd w:id="156"/>
            <w:r>
              <w:rPr>
                <w:sz w:val="22"/>
                <w:szCs w:val="22"/>
              </w:rPr>
              <w:t xml:space="preserve"> акционера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pStyle w:val="a9"/>
              <w:jc w:val="center"/>
              <w:rPr>
                <w:sz w:val="22"/>
                <w:szCs w:val="22"/>
              </w:rPr>
            </w:pPr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Число голосов, которыми обладали лица, принявшие участие в заседании или заочном голосовании по данному вопросу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57" w:name="В005_ГолЗарегУчит"/>
            <w:r>
              <w:rPr>
                <w:sz w:val="22"/>
                <w:szCs w:val="22"/>
              </w:rPr>
              <w:t>56 771</w:t>
            </w:r>
            <w:bookmarkEnd w:id="157"/>
            <w:r>
              <w:rPr>
                <w:sz w:val="22"/>
                <w:szCs w:val="22"/>
              </w:rPr>
              <w:t xml:space="preserve"> (</w:t>
            </w:r>
            <w:bookmarkStart w:id="158" w:name="В005_ПроцГолЗарег"/>
            <w:r>
              <w:rPr>
                <w:sz w:val="22"/>
                <w:szCs w:val="22"/>
              </w:rPr>
              <w:t>99.0543</w:t>
            </w:r>
            <w:bookmarkEnd w:id="158"/>
            <w:r>
              <w:rPr>
                <w:sz w:val="22"/>
                <w:szCs w:val="22"/>
              </w:rPr>
              <w:t xml:space="preserve"> %)</w:t>
            </w:r>
          </w:p>
          <w:p w:rsidR="00EE4839" w:rsidRDefault="0010488A">
            <w:pPr>
              <w:pStyle w:val="a9"/>
              <w:jc w:val="center"/>
            </w:pPr>
            <w:bookmarkStart w:id="159" w:name="В005_ГолЗарегУчит_Пр"/>
            <w:proofErr w:type="gramStart"/>
            <w:r>
              <w:rPr>
                <w:sz w:val="22"/>
                <w:szCs w:val="22"/>
              </w:rPr>
              <w:t>пятьдесят</w:t>
            </w:r>
            <w:proofErr w:type="gramEnd"/>
            <w:r>
              <w:rPr>
                <w:sz w:val="22"/>
                <w:szCs w:val="22"/>
              </w:rPr>
              <w:t xml:space="preserve"> шесть тысяч семьсот семьдесят одна</w:t>
            </w:r>
            <w:bookmarkEnd w:id="159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 соответствии со ст. 58 </w:t>
            </w:r>
            <w:r>
              <w:rPr>
                <w:color w:val="000000"/>
                <w:sz w:val="22"/>
                <w:szCs w:val="22"/>
              </w:rPr>
              <w:t>ФЗ «Об акционерных обществах» № 208-ФЗ от 26.12.1995 г.</w:t>
            </w:r>
            <w:r>
              <w:rPr>
                <w:sz w:val="22"/>
                <w:szCs w:val="22"/>
              </w:rPr>
              <w:t xml:space="preserve"> кворум для принятия решения по данному вопросу  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60" w:name="В005_КворумТекстФ"/>
            <w:r>
              <w:rPr>
                <w:sz w:val="22"/>
                <w:szCs w:val="22"/>
              </w:rPr>
              <w:t>Имеется</w:t>
            </w:r>
            <w:bookmarkEnd w:id="160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 w:rsidP="003A3FF0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 счетную комиссию поступило 2 бюллетеня </w:t>
            </w:r>
            <w:bookmarkStart w:id="161" w:name="В005_БюлСданоУчит"/>
            <w:bookmarkEnd w:id="161"/>
            <w:r>
              <w:rPr>
                <w:sz w:val="22"/>
                <w:szCs w:val="22"/>
              </w:rPr>
              <w:t xml:space="preserve">акционеров, обладающих в совокупности голосами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62" w:name="В005_ГолСданоУчит"/>
            <w:r>
              <w:rPr>
                <w:sz w:val="22"/>
                <w:szCs w:val="22"/>
              </w:rPr>
              <w:t>56 771</w:t>
            </w:r>
            <w:bookmarkEnd w:id="162"/>
          </w:p>
          <w:p w:rsidR="00EE4839" w:rsidRDefault="0010488A">
            <w:pPr>
              <w:pStyle w:val="a9"/>
              <w:jc w:val="center"/>
            </w:pPr>
            <w:bookmarkStart w:id="163" w:name="В005_ГолСданоУчит_Пр"/>
            <w:proofErr w:type="gramStart"/>
            <w:r>
              <w:rPr>
                <w:sz w:val="22"/>
                <w:szCs w:val="22"/>
              </w:rPr>
              <w:t>пятьдесят</w:t>
            </w:r>
            <w:proofErr w:type="gramEnd"/>
            <w:r>
              <w:rPr>
                <w:sz w:val="22"/>
                <w:szCs w:val="22"/>
              </w:rPr>
              <w:t xml:space="preserve"> шесть тысяч семьсот семьдесят одна</w:t>
            </w:r>
            <w:bookmarkEnd w:id="163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 w:rsidP="003A3FF0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Из них признано недействительными </w:t>
            </w:r>
            <w:bookmarkStart w:id="164" w:name="В005_БюлНеДейст"/>
            <w:r>
              <w:rPr>
                <w:sz w:val="22"/>
                <w:szCs w:val="22"/>
              </w:rPr>
              <w:t>0</w:t>
            </w:r>
            <w:bookmarkEnd w:id="164"/>
            <w:r>
              <w:rPr>
                <w:sz w:val="22"/>
                <w:szCs w:val="22"/>
              </w:rPr>
              <w:t xml:space="preserve"> бюллетеней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pStyle w:val="a9"/>
              <w:jc w:val="center"/>
              <w:rPr>
                <w:sz w:val="22"/>
                <w:szCs w:val="22"/>
              </w:rPr>
            </w:pPr>
          </w:p>
        </w:tc>
      </w:tr>
    </w:tbl>
    <w:p w:rsidR="00EE4839" w:rsidRDefault="00EE4839">
      <w:pPr>
        <w:jc w:val="both"/>
        <w:rPr>
          <w:sz w:val="8"/>
          <w:szCs w:val="8"/>
        </w:rPr>
      </w:pPr>
    </w:p>
    <w:p w:rsidR="00EE4839" w:rsidRDefault="0010488A">
      <w:pPr>
        <w:jc w:val="both"/>
      </w:pPr>
      <w:r>
        <w:rPr>
          <w:sz w:val="22"/>
          <w:szCs w:val="22"/>
          <w:u w:val="single"/>
        </w:rPr>
        <w:t>Формулировка решения, поставленного на голосование:</w:t>
      </w:r>
    </w:p>
    <w:p w:rsidR="00EE4839" w:rsidRDefault="0010488A">
      <w:pPr>
        <w:jc w:val="both"/>
      </w:pPr>
      <w:r>
        <w:rPr>
          <w:sz w:val="22"/>
          <w:szCs w:val="22"/>
        </w:rPr>
        <w:t xml:space="preserve">Избрать в ревизионную комиссию акционерного общества.  </w:t>
      </w:r>
    </w:p>
    <w:tbl>
      <w:tblPr>
        <w:tblW w:w="0" w:type="auto"/>
        <w:tblInd w:w="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2"/>
        <w:gridCol w:w="4018"/>
      </w:tblGrid>
      <w:tr w:rsidR="00EE4839">
        <w:trPr>
          <w:trHeight w:val="28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color w:val="000000"/>
                <w:sz w:val="22"/>
                <w:szCs w:val="22"/>
              </w:rPr>
              <w:t>ФИО кандидата</w:t>
            </w:r>
          </w:p>
        </w:tc>
      </w:tr>
      <w:tr w:rsidR="00EE4839">
        <w:trPr>
          <w:trHeight w:val="28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r>
              <w:rPr>
                <w:color w:val="000000"/>
                <w:sz w:val="22"/>
                <w:szCs w:val="22"/>
              </w:rPr>
              <w:t>Трапезникова Татьяна Витальевна</w:t>
            </w:r>
          </w:p>
        </w:tc>
      </w:tr>
      <w:tr w:rsidR="00EE4839">
        <w:trPr>
          <w:trHeight w:val="28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r>
              <w:rPr>
                <w:color w:val="000000"/>
                <w:sz w:val="22"/>
                <w:szCs w:val="22"/>
              </w:rPr>
              <w:t>Донина Людмила Ивановна</w:t>
            </w:r>
          </w:p>
        </w:tc>
      </w:tr>
      <w:tr w:rsidR="00EE4839">
        <w:trPr>
          <w:trHeight w:val="28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roofErr w:type="spellStart"/>
            <w:r>
              <w:rPr>
                <w:color w:val="000000"/>
                <w:sz w:val="22"/>
                <w:szCs w:val="22"/>
              </w:rPr>
              <w:t>Шабаева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Татьяна Юрьевна</w:t>
            </w:r>
          </w:p>
        </w:tc>
      </w:tr>
    </w:tbl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pStyle w:val="a9"/>
        <w:jc w:val="both"/>
      </w:pPr>
      <w:r>
        <w:rPr>
          <w:sz w:val="22"/>
          <w:szCs w:val="22"/>
        </w:rPr>
        <w:t>При подведении итогов по вопросу № 5 голоса распределились следующим образом:</w:t>
      </w:r>
    </w:p>
    <w:tbl>
      <w:tblPr>
        <w:tblW w:w="0" w:type="auto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2"/>
        <w:gridCol w:w="3710"/>
        <w:gridCol w:w="1024"/>
        <w:gridCol w:w="569"/>
        <w:gridCol w:w="798"/>
        <w:gridCol w:w="455"/>
        <w:gridCol w:w="774"/>
        <w:gridCol w:w="511"/>
        <w:gridCol w:w="969"/>
        <w:gridCol w:w="626"/>
      </w:tblGrid>
      <w:tr w:rsidR="00EE4839">
        <w:trPr>
          <w:cantSplit/>
          <w:trHeight w:val="217"/>
        </w:trPr>
        <w:tc>
          <w:tcPr>
            <w:tcW w:w="4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pStyle w:val="a9"/>
              <w:jc w:val="center"/>
              <w:rPr>
                <w:color w:val="000000"/>
                <w:sz w:val="16"/>
                <w:szCs w:val="16"/>
              </w:rPr>
            </w:pPr>
          </w:p>
          <w:p w:rsidR="00EE4839" w:rsidRDefault="0010488A">
            <w:pPr>
              <w:pStyle w:val="a9"/>
              <w:jc w:val="center"/>
            </w:pPr>
            <w:r>
              <w:rPr>
                <w:color w:val="000000"/>
                <w:sz w:val="16"/>
                <w:szCs w:val="16"/>
              </w:rPr>
              <w:t>№</w:t>
            </w:r>
          </w:p>
        </w:tc>
        <w:tc>
          <w:tcPr>
            <w:tcW w:w="3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pStyle w:val="a9"/>
              <w:jc w:val="center"/>
              <w:rPr>
                <w:color w:val="000000"/>
                <w:sz w:val="16"/>
                <w:szCs w:val="16"/>
              </w:rPr>
            </w:pPr>
          </w:p>
          <w:p w:rsidR="00EE4839" w:rsidRDefault="0010488A">
            <w:pPr>
              <w:pStyle w:val="a9"/>
              <w:jc w:val="center"/>
            </w:pPr>
            <w:r>
              <w:rPr>
                <w:color w:val="000000"/>
                <w:sz w:val="16"/>
                <w:szCs w:val="16"/>
              </w:rPr>
              <w:t>Ф.И.О. кандидата</w:t>
            </w:r>
          </w:p>
        </w:tc>
        <w:tc>
          <w:tcPr>
            <w:tcW w:w="15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  <w:sz w:val="16"/>
                <w:szCs w:val="16"/>
              </w:rPr>
              <w:t>ЗА</w:t>
            </w:r>
          </w:p>
        </w:tc>
        <w:tc>
          <w:tcPr>
            <w:tcW w:w="1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  <w:sz w:val="16"/>
                <w:szCs w:val="16"/>
              </w:rPr>
              <w:t>ПРОТИВ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  <w:sz w:val="14"/>
                <w:szCs w:val="14"/>
              </w:rPr>
              <w:t>ВОЗДЕРЖАЛСЯ</w:t>
            </w:r>
          </w:p>
        </w:tc>
        <w:tc>
          <w:tcPr>
            <w:tcW w:w="1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  <w:sz w:val="14"/>
                <w:szCs w:val="14"/>
              </w:rPr>
              <w:t>Недействительные</w:t>
            </w:r>
          </w:p>
        </w:tc>
      </w:tr>
      <w:tr w:rsidR="00EE4839">
        <w:trPr>
          <w:cantSplit/>
          <w:trHeight w:val="419"/>
        </w:trPr>
        <w:tc>
          <w:tcPr>
            <w:tcW w:w="4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pStyle w:val="a9"/>
              <w:jc w:val="center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pStyle w:val="a9"/>
              <w:jc w:val="center"/>
              <w:rPr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  <w:sz w:val="16"/>
                <w:szCs w:val="16"/>
              </w:rPr>
              <w:t>Кол-во голосов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  <w:sz w:val="16"/>
                <w:szCs w:val="16"/>
              </w:rPr>
              <w:t>%*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  <w:sz w:val="16"/>
                <w:szCs w:val="16"/>
              </w:rPr>
              <w:t>Кол-во голосов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  <w:sz w:val="16"/>
                <w:szCs w:val="16"/>
              </w:rPr>
              <w:t>%*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  <w:sz w:val="16"/>
                <w:szCs w:val="16"/>
              </w:rPr>
              <w:t>Кол-во голосов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  <w:sz w:val="16"/>
                <w:szCs w:val="16"/>
              </w:rPr>
              <w:t>%*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  <w:sz w:val="16"/>
                <w:szCs w:val="16"/>
              </w:rPr>
              <w:t>Кол-во голосов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  <w:sz w:val="16"/>
                <w:szCs w:val="16"/>
              </w:rPr>
              <w:t>%*</w:t>
            </w:r>
          </w:p>
        </w:tc>
      </w:tr>
      <w:tr w:rsidR="00EE4839">
        <w:trPr>
          <w:cantSplit/>
        </w:trPr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r>
              <w:rPr>
                <w:color w:val="000000"/>
                <w:sz w:val="22"/>
                <w:szCs w:val="22"/>
              </w:rPr>
              <w:t>Трапезникова Татьяна Витальевна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color w:val="000000"/>
              </w:rPr>
              <w:t>56 771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</w:tr>
      <w:tr w:rsidR="00EE4839">
        <w:trPr>
          <w:cantSplit/>
        </w:trPr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r>
              <w:rPr>
                <w:color w:val="000000"/>
                <w:sz w:val="22"/>
                <w:szCs w:val="22"/>
              </w:rPr>
              <w:t>Донина Людмила Ивановна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color w:val="000000"/>
              </w:rPr>
              <w:t>56 771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</w:tr>
      <w:tr w:rsidR="00EE4839">
        <w:trPr>
          <w:cantSplit/>
          <w:trHeight w:val="306"/>
        </w:trPr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3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roofErr w:type="spellStart"/>
            <w:r>
              <w:rPr>
                <w:color w:val="000000"/>
                <w:sz w:val="22"/>
                <w:szCs w:val="22"/>
              </w:rPr>
              <w:t>Шабаева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Татьяна Юрьевна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color w:val="000000"/>
              </w:rPr>
              <w:t>56 771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color w:val="000000"/>
              </w:rPr>
              <w:t>0</w:t>
            </w:r>
          </w:p>
        </w:tc>
      </w:tr>
    </w:tbl>
    <w:p w:rsidR="00EE4839" w:rsidRDefault="0010488A">
      <w:pPr>
        <w:jc w:val="both"/>
      </w:pPr>
      <w:r>
        <w:t xml:space="preserve">*- Процент от числа голосов, которыми по данному вопросу обладали лица, принявшие участие </w:t>
      </w:r>
      <w:proofErr w:type="gramStart"/>
      <w:r>
        <w:t>в  собрании</w:t>
      </w:r>
      <w:proofErr w:type="gramEnd"/>
    </w:p>
    <w:p w:rsidR="00EE4839" w:rsidRDefault="00EE4839">
      <w:pPr>
        <w:jc w:val="both"/>
        <w:rPr>
          <w:sz w:val="8"/>
          <w:szCs w:val="8"/>
        </w:rPr>
      </w:pPr>
    </w:p>
    <w:p w:rsidR="00EE4839" w:rsidRDefault="0010488A">
      <w:pPr>
        <w:jc w:val="both"/>
      </w:pPr>
      <w:r>
        <w:rPr>
          <w:sz w:val="22"/>
          <w:szCs w:val="22"/>
        </w:rPr>
        <w:t>Решение принято.</w:t>
      </w:r>
    </w:p>
    <w:p w:rsidR="00EE4839" w:rsidRDefault="00EE4839">
      <w:pPr>
        <w:jc w:val="both"/>
        <w:rPr>
          <w:sz w:val="8"/>
          <w:szCs w:val="8"/>
        </w:rPr>
      </w:pPr>
    </w:p>
    <w:p w:rsidR="00EE4839" w:rsidRDefault="0010488A">
      <w:pPr>
        <w:jc w:val="both"/>
      </w:pPr>
      <w:r>
        <w:rPr>
          <w:sz w:val="22"/>
          <w:szCs w:val="22"/>
          <w:u w:val="single"/>
        </w:rPr>
        <w:t>Формулировка решения, принятого общим собранием:</w:t>
      </w:r>
    </w:p>
    <w:p w:rsidR="00EE4839" w:rsidRDefault="0010488A">
      <w:pPr>
        <w:jc w:val="both"/>
      </w:pPr>
      <w:r>
        <w:rPr>
          <w:sz w:val="22"/>
          <w:szCs w:val="22"/>
        </w:rPr>
        <w:t xml:space="preserve">Избрать в ревизионную комиссию акционерного общества.  </w:t>
      </w:r>
    </w:p>
    <w:tbl>
      <w:tblPr>
        <w:tblW w:w="0" w:type="auto"/>
        <w:tblInd w:w="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2"/>
        <w:gridCol w:w="4018"/>
      </w:tblGrid>
      <w:tr w:rsidR="00EE4839">
        <w:trPr>
          <w:trHeight w:val="28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color w:val="000000"/>
                <w:sz w:val="22"/>
                <w:szCs w:val="22"/>
              </w:rPr>
              <w:t>ФИО кандидата</w:t>
            </w:r>
          </w:p>
        </w:tc>
      </w:tr>
      <w:tr w:rsidR="00EE4839">
        <w:trPr>
          <w:trHeight w:val="28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r>
              <w:rPr>
                <w:color w:val="000000"/>
                <w:sz w:val="22"/>
                <w:szCs w:val="22"/>
              </w:rPr>
              <w:t>Трапезникова Татьяна Витальевна</w:t>
            </w:r>
          </w:p>
        </w:tc>
      </w:tr>
      <w:tr w:rsidR="00EE4839">
        <w:trPr>
          <w:trHeight w:val="28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r>
              <w:rPr>
                <w:color w:val="000000"/>
                <w:sz w:val="22"/>
                <w:szCs w:val="22"/>
              </w:rPr>
              <w:t>Донина Людмила Ивановна</w:t>
            </w:r>
          </w:p>
        </w:tc>
      </w:tr>
      <w:tr w:rsidR="00EE4839">
        <w:trPr>
          <w:trHeight w:val="28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jc w:val="center"/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roofErr w:type="spellStart"/>
            <w:r>
              <w:rPr>
                <w:color w:val="000000"/>
                <w:sz w:val="22"/>
                <w:szCs w:val="22"/>
              </w:rPr>
              <w:t>Шабаева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Татьяна Юрьевна</w:t>
            </w:r>
          </w:p>
        </w:tc>
      </w:tr>
    </w:tbl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EE4839">
      <w:pPr>
        <w:pStyle w:val="a9"/>
        <w:jc w:val="both"/>
        <w:rPr>
          <w:sz w:val="22"/>
          <w:szCs w:val="22"/>
        </w:rPr>
      </w:pPr>
    </w:p>
    <w:p w:rsidR="00EE4839" w:rsidRDefault="0010488A">
      <w:pPr>
        <w:pStyle w:val="a9"/>
        <w:jc w:val="both"/>
      </w:pPr>
      <w:r>
        <w:rPr>
          <w:sz w:val="22"/>
          <w:szCs w:val="22"/>
          <w:u w:val="single"/>
        </w:rPr>
        <w:t xml:space="preserve">Вопрос повестки дня № 6. </w:t>
      </w:r>
      <w:bookmarkStart w:id="165" w:name="В006_Обрам_ВырезкаПодВопр"/>
      <w:bookmarkEnd w:id="165"/>
      <w:r>
        <w:rPr>
          <w:sz w:val="22"/>
          <w:szCs w:val="22"/>
          <w:u w:val="single"/>
        </w:rPr>
        <w:t>Определение лица, уполномоченного на осуществление функций счётной комиссии общества.</w:t>
      </w:r>
    </w:p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pStyle w:val="a9"/>
        <w:jc w:val="both"/>
      </w:pPr>
      <w:bookmarkStart w:id="166" w:name="В006_ФормПравилоПринРеш"/>
      <w:r>
        <w:rPr>
          <w:sz w:val="22"/>
          <w:szCs w:val="22"/>
        </w:rPr>
        <w:t xml:space="preserve">В соответствии с п.2 ст. 49 </w:t>
      </w:r>
      <w:r>
        <w:rPr>
          <w:color w:val="000000"/>
          <w:sz w:val="22"/>
          <w:szCs w:val="22"/>
        </w:rPr>
        <w:t>ФЗ «Об акционерных обществах» № 208-ФЗ от 26.12.1995 г.</w:t>
      </w:r>
      <w:r>
        <w:rPr>
          <w:sz w:val="22"/>
          <w:szCs w:val="22"/>
        </w:rPr>
        <w:t xml:space="preserve"> решение по данному вопросу повестки дня принимается большинством голосов акционеров - владельцев голосующих акций, участвующих в заседании или заочном голосовании.</w:t>
      </w:r>
      <w:bookmarkEnd w:id="166"/>
    </w:p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pStyle w:val="a9"/>
        <w:jc w:val="both"/>
      </w:pPr>
      <w:bookmarkStart w:id="167" w:name="В006_ФормОгранич"/>
      <w:bookmarkEnd w:id="167"/>
      <w:r>
        <w:rPr>
          <w:sz w:val="22"/>
          <w:szCs w:val="22"/>
        </w:rPr>
        <w:t>По данному вопросу повестки дня: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54"/>
        <w:gridCol w:w="3972"/>
      </w:tblGrid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bookmarkStart w:id="168" w:name="В006_ФормТекст1"/>
            <w:r>
              <w:rPr>
                <w:sz w:val="22"/>
                <w:szCs w:val="22"/>
              </w:rPr>
              <w:t>Число голосов, которыми обладали лица, включенные в список лиц, имеющих право голоса при принятии решений общим собранием акционеров, по данному вопросу повестки дня</w:t>
            </w:r>
            <w:bookmarkEnd w:id="168"/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69" w:name="В006_ГолВсегоСписок"/>
            <w:r>
              <w:rPr>
                <w:sz w:val="22"/>
                <w:szCs w:val="22"/>
              </w:rPr>
              <w:t>107 120</w:t>
            </w:r>
            <w:bookmarkEnd w:id="169"/>
          </w:p>
          <w:p w:rsidR="00EE4839" w:rsidRDefault="0010488A">
            <w:pPr>
              <w:pStyle w:val="a9"/>
              <w:jc w:val="center"/>
            </w:pPr>
            <w:bookmarkStart w:id="170" w:name="В006_ГолВсегоСписок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семь тысяч сто двадцать</w:t>
            </w:r>
            <w:bookmarkEnd w:id="170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lastRenderedPageBreak/>
              <w:t>Число голосов, приходившихся на голосующие акции общества по каждому вопросу повестки дня общего собрания, определенное с учетом положений п.4.24. Положения об общих собраниях акционеров, утвержденного Банком России 16.11.2018 № 660-П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71" w:name="В006_ГолВсегоКворум"/>
            <w:r>
              <w:rPr>
                <w:sz w:val="22"/>
                <w:szCs w:val="22"/>
              </w:rPr>
              <w:t>107 120</w:t>
            </w:r>
            <w:bookmarkEnd w:id="171"/>
            <w:r>
              <w:rPr>
                <w:sz w:val="22"/>
                <w:szCs w:val="22"/>
              </w:rPr>
              <w:t xml:space="preserve"> (100 %)</w:t>
            </w:r>
          </w:p>
          <w:p w:rsidR="00EE4839" w:rsidRDefault="0010488A">
            <w:pPr>
              <w:pStyle w:val="a9"/>
              <w:jc w:val="center"/>
            </w:pPr>
            <w:bookmarkStart w:id="172" w:name="В006_ГолВсегоКворум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семь тысяч сто двадцать</w:t>
            </w:r>
            <w:bookmarkEnd w:id="172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 заседании или заочном голосовании приняли участие  </w:t>
            </w:r>
          </w:p>
          <w:p w:rsidR="00EE4839" w:rsidRDefault="0010488A">
            <w:pPr>
              <w:pStyle w:val="a9"/>
              <w:jc w:val="both"/>
            </w:pPr>
            <w:bookmarkStart w:id="173" w:name="В006_ЗЛЗарегУчит"/>
            <w:r>
              <w:rPr>
                <w:sz w:val="22"/>
                <w:szCs w:val="22"/>
              </w:rPr>
              <w:t>6</w:t>
            </w:r>
            <w:bookmarkEnd w:id="173"/>
            <w:r>
              <w:rPr>
                <w:sz w:val="22"/>
                <w:szCs w:val="22"/>
              </w:rPr>
              <w:t xml:space="preserve"> акционеров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pStyle w:val="a9"/>
              <w:jc w:val="center"/>
              <w:rPr>
                <w:sz w:val="22"/>
                <w:szCs w:val="22"/>
              </w:rPr>
            </w:pPr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bookmarkStart w:id="174" w:name="В006_ФормТекст2"/>
            <w:r>
              <w:rPr>
                <w:sz w:val="22"/>
                <w:szCs w:val="22"/>
              </w:rPr>
              <w:t>Число голосов, которыми обладали лица, принявшие участие в собрании по данному вопросу</w:t>
            </w:r>
            <w:bookmarkEnd w:id="174"/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75" w:name="В006_ГолЗарегУчит"/>
            <w:r>
              <w:rPr>
                <w:sz w:val="22"/>
                <w:szCs w:val="22"/>
              </w:rPr>
              <w:t>106 577</w:t>
            </w:r>
            <w:bookmarkEnd w:id="175"/>
            <w:r>
              <w:rPr>
                <w:sz w:val="22"/>
                <w:szCs w:val="22"/>
              </w:rPr>
              <w:t xml:space="preserve"> (</w:t>
            </w:r>
            <w:bookmarkStart w:id="176" w:name="В006_ПроцГолЗарег"/>
            <w:r>
              <w:rPr>
                <w:sz w:val="22"/>
                <w:szCs w:val="22"/>
              </w:rPr>
              <w:t>99.4931</w:t>
            </w:r>
            <w:bookmarkEnd w:id="176"/>
            <w:r>
              <w:rPr>
                <w:sz w:val="22"/>
                <w:szCs w:val="22"/>
              </w:rPr>
              <w:t xml:space="preserve"> %)</w:t>
            </w:r>
          </w:p>
          <w:p w:rsidR="00EE4839" w:rsidRDefault="0010488A">
            <w:pPr>
              <w:pStyle w:val="a9"/>
              <w:jc w:val="center"/>
            </w:pPr>
            <w:bookmarkStart w:id="177" w:name="В006_ГолЗарегУчит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шесть тысяч пятьсот семьдесят семь</w:t>
            </w:r>
            <w:bookmarkEnd w:id="177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 соответствии со ст. 58 </w:t>
            </w:r>
            <w:r>
              <w:rPr>
                <w:color w:val="000000"/>
                <w:sz w:val="22"/>
                <w:szCs w:val="22"/>
              </w:rPr>
              <w:t>ФЗ «Об акционерных обществах» № 208-ФЗ от 26.12.1995 г.</w:t>
            </w:r>
            <w:r>
              <w:rPr>
                <w:sz w:val="22"/>
                <w:szCs w:val="22"/>
              </w:rPr>
              <w:t xml:space="preserve"> кворум для принятия решения по данному вопросу  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78" w:name="В006_КворумТекстФ"/>
            <w:r>
              <w:rPr>
                <w:sz w:val="22"/>
                <w:szCs w:val="22"/>
              </w:rPr>
              <w:t>Имеется</w:t>
            </w:r>
            <w:bookmarkEnd w:id="178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 w:rsidP="003A3FF0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 счетную комиссию поступило </w:t>
            </w:r>
            <w:bookmarkStart w:id="179" w:name="В006_БюлСданоУчит"/>
            <w:r>
              <w:rPr>
                <w:sz w:val="22"/>
                <w:szCs w:val="22"/>
              </w:rPr>
              <w:t>6</w:t>
            </w:r>
            <w:bookmarkEnd w:id="179"/>
            <w:r>
              <w:rPr>
                <w:sz w:val="22"/>
                <w:szCs w:val="22"/>
              </w:rPr>
              <w:t xml:space="preserve"> бюллетеней акционеров, обладающих в совокупности голосами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80" w:name="В006_ГолСданоУчит"/>
            <w:r>
              <w:rPr>
                <w:sz w:val="22"/>
                <w:szCs w:val="22"/>
              </w:rPr>
              <w:t>106 577</w:t>
            </w:r>
            <w:bookmarkEnd w:id="180"/>
          </w:p>
          <w:p w:rsidR="00EE4839" w:rsidRDefault="0010488A">
            <w:pPr>
              <w:pStyle w:val="a9"/>
              <w:jc w:val="center"/>
            </w:pPr>
            <w:bookmarkStart w:id="181" w:name="В006_ГолСданоУчит_Пр"/>
            <w:proofErr w:type="gramStart"/>
            <w:r>
              <w:rPr>
                <w:sz w:val="22"/>
                <w:szCs w:val="22"/>
              </w:rPr>
              <w:t>сто</w:t>
            </w:r>
            <w:proofErr w:type="gramEnd"/>
            <w:r>
              <w:rPr>
                <w:sz w:val="22"/>
                <w:szCs w:val="22"/>
              </w:rPr>
              <w:t xml:space="preserve"> шесть тысяч пятьсот семьдесят семь</w:t>
            </w:r>
            <w:bookmarkEnd w:id="181"/>
          </w:p>
        </w:tc>
      </w:tr>
      <w:tr w:rsidR="00EE4839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Из них признано недействительными </w:t>
            </w:r>
            <w:bookmarkStart w:id="182" w:name="В006_БюлНеДейст"/>
            <w:r>
              <w:rPr>
                <w:sz w:val="22"/>
                <w:szCs w:val="22"/>
              </w:rPr>
              <w:t>0</w:t>
            </w:r>
            <w:bookmarkEnd w:id="182"/>
            <w:r>
              <w:rPr>
                <w:sz w:val="22"/>
                <w:szCs w:val="22"/>
              </w:rPr>
              <w:t xml:space="preserve"> бюллетеней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pStyle w:val="a9"/>
              <w:jc w:val="center"/>
              <w:rPr>
                <w:sz w:val="22"/>
                <w:szCs w:val="22"/>
              </w:rPr>
            </w:pPr>
          </w:p>
        </w:tc>
      </w:tr>
    </w:tbl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jc w:val="both"/>
      </w:pPr>
      <w:r>
        <w:rPr>
          <w:sz w:val="22"/>
          <w:szCs w:val="22"/>
          <w:u w:val="single"/>
        </w:rPr>
        <w:t>Формулировка решения, поставленного на голосование:</w:t>
      </w:r>
    </w:p>
    <w:p w:rsidR="00EE4839" w:rsidRDefault="0010488A">
      <w:pPr>
        <w:pStyle w:val="a9"/>
        <w:jc w:val="both"/>
      </w:pPr>
      <w:r>
        <w:rPr>
          <w:sz w:val="22"/>
          <w:szCs w:val="22"/>
        </w:rPr>
        <w:t xml:space="preserve">Определить лицом, уполномоченным на осуществление функций счётной комиссии общества АО «Регистратор </w:t>
      </w:r>
      <w:proofErr w:type="spellStart"/>
      <w:r>
        <w:rPr>
          <w:sz w:val="22"/>
          <w:szCs w:val="22"/>
        </w:rPr>
        <w:t>Интрако</w:t>
      </w:r>
      <w:proofErr w:type="spellEnd"/>
      <w:r>
        <w:rPr>
          <w:sz w:val="22"/>
          <w:szCs w:val="22"/>
        </w:rPr>
        <w:t xml:space="preserve">».  </w:t>
      </w:r>
    </w:p>
    <w:p w:rsidR="00EE4839" w:rsidRDefault="00EE4839">
      <w:pPr>
        <w:pStyle w:val="a9"/>
        <w:jc w:val="both"/>
        <w:rPr>
          <w:sz w:val="8"/>
          <w:szCs w:val="8"/>
        </w:rPr>
      </w:pPr>
    </w:p>
    <w:p w:rsidR="00EE4839" w:rsidRDefault="0010488A">
      <w:pPr>
        <w:pStyle w:val="a9"/>
        <w:jc w:val="both"/>
      </w:pPr>
      <w:r>
        <w:rPr>
          <w:sz w:val="22"/>
          <w:szCs w:val="22"/>
        </w:rPr>
        <w:t xml:space="preserve">При подведении итогов по вопросу № </w:t>
      </w:r>
      <w:proofErr w:type="gramStart"/>
      <w:r>
        <w:rPr>
          <w:sz w:val="22"/>
          <w:szCs w:val="22"/>
        </w:rPr>
        <w:t>6  голоса</w:t>
      </w:r>
      <w:proofErr w:type="gramEnd"/>
      <w:r>
        <w:rPr>
          <w:sz w:val="22"/>
          <w:szCs w:val="22"/>
        </w:rPr>
        <w:t xml:space="preserve"> распределились следующим образом:  </w:t>
      </w:r>
    </w:p>
    <w:tbl>
      <w:tblPr>
        <w:tblW w:w="0" w:type="auto"/>
        <w:tblInd w:w="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89"/>
        <w:gridCol w:w="4588"/>
        <w:gridCol w:w="1138"/>
      </w:tblGrid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Вариант голосования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Количество голосов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r>
              <w:rPr>
                <w:sz w:val="22"/>
                <w:szCs w:val="22"/>
              </w:rPr>
              <w:t>%*</w:t>
            </w:r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ЗА: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 w:rsidP="003A3FF0">
            <w:pPr>
              <w:pStyle w:val="a9"/>
              <w:jc w:val="center"/>
            </w:pPr>
            <w:bookmarkStart w:id="183" w:name="В006_ГолЗА"/>
            <w:r>
              <w:rPr>
                <w:sz w:val="22"/>
                <w:szCs w:val="22"/>
              </w:rPr>
              <w:t>106 577</w:t>
            </w:r>
            <w:bookmarkEnd w:id="183"/>
            <w:r>
              <w:rPr>
                <w:sz w:val="22"/>
                <w:szCs w:val="22"/>
              </w:rPr>
              <w:t xml:space="preserve"> (</w:t>
            </w:r>
            <w:bookmarkStart w:id="184" w:name="В006_ГолЗА_Пр"/>
            <w:r>
              <w:rPr>
                <w:sz w:val="22"/>
                <w:szCs w:val="22"/>
              </w:rPr>
              <w:t>сто шесть тысяч пятьсот семьдесят семь</w:t>
            </w:r>
            <w:bookmarkEnd w:id="184"/>
            <w:r>
              <w:rPr>
                <w:sz w:val="22"/>
                <w:szCs w:val="22"/>
              </w:rPr>
              <w:t xml:space="preserve">)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85" w:name="В006_ПроцГолЗА"/>
            <w:r>
              <w:rPr>
                <w:sz w:val="22"/>
                <w:szCs w:val="22"/>
              </w:rPr>
              <w:t>100.0000</w:t>
            </w:r>
            <w:bookmarkEnd w:id="185"/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ПРОТИВ: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86" w:name="В006_ГолПР"/>
            <w:proofErr w:type="gramStart"/>
            <w:r>
              <w:rPr>
                <w:sz w:val="22"/>
                <w:szCs w:val="22"/>
              </w:rPr>
              <w:t>0</w:t>
            </w:r>
            <w:bookmarkEnd w:id="186"/>
            <w:r>
              <w:rPr>
                <w:sz w:val="22"/>
                <w:szCs w:val="22"/>
              </w:rPr>
              <w:t xml:space="preserve">  (</w:t>
            </w:r>
            <w:bookmarkStart w:id="187" w:name="В006_ГолПР_Пр"/>
            <w:proofErr w:type="gramEnd"/>
            <w:r>
              <w:rPr>
                <w:sz w:val="22"/>
                <w:szCs w:val="22"/>
              </w:rPr>
              <w:t>ноль</w:t>
            </w:r>
            <w:bookmarkEnd w:id="187"/>
            <w:r>
              <w:rPr>
                <w:sz w:val="22"/>
                <w:szCs w:val="22"/>
              </w:rPr>
              <w:t xml:space="preserve">)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88" w:name="В006_ПроцГолПР"/>
            <w:r>
              <w:rPr>
                <w:sz w:val="22"/>
                <w:szCs w:val="22"/>
              </w:rPr>
              <w:t>0.0000</w:t>
            </w:r>
            <w:bookmarkEnd w:id="188"/>
            <w:r>
              <w:rPr>
                <w:sz w:val="22"/>
                <w:szCs w:val="22"/>
              </w:rPr>
              <w:t xml:space="preserve"> </w:t>
            </w:r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 xml:space="preserve">ВОЗДЕРЖАЛСЯ: 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89" w:name="В006_ГолВЗ"/>
            <w:proofErr w:type="gramStart"/>
            <w:r>
              <w:rPr>
                <w:sz w:val="22"/>
                <w:szCs w:val="22"/>
              </w:rPr>
              <w:t>0</w:t>
            </w:r>
            <w:bookmarkEnd w:id="189"/>
            <w:r>
              <w:rPr>
                <w:sz w:val="22"/>
                <w:szCs w:val="22"/>
              </w:rPr>
              <w:t xml:space="preserve">  (</w:t>
            </w:r>
            <w:bookmarkStart w:id="190" w:name="В006_ГолВЗ_Пр"/>
            <w:proofErr w:type="gramEnd"/>
            <w:r>
              <w:rPr>
                <w:sz w:val="22"/>
                <w:szCs w:val="22"/>
              </w:rPr>
              <w:t>ноль</w:t>
            </w:r>
            <w:bookmarkEnd w:id="190"/>
            <w:r>
              <w:rPr>
                <w:sz w:val="22"/>
                <w:szCs w:val="22"/>
              </w:rPr>
              <w:t xml:space="preserve">)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91" w:name="В006_ПроцГолВЗ"/>
            <w:r>
              <w:rPr>
                <w:sz w:val="22"/>
                <w:szCs w:val="22"/>
              </w:rPr>
              <w:t>0.0000</w:t>
            </w:r>
            <w:bookmarkEnd w:id="191"/>
            <w:r>
              <w:rPr>
                <w:sz w:val="22"/>
                <w:szCs w:val="22"/>
              </w:rPr>
              <w:t xml:space="preserve"> </w:t>
            </w:r>
          </w:p>
        </w:tc>
      </w:tr>
      <w:tr w:rsidR="00EE4839">
        <w:tc>
          <w:tcPr>
            <w:tcW w:w="4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both"/>
            </w:pPr>
            <w:r>
              <w:rPr>
                <w:sz w:val="22"/>
                <w:szCs w:val="22"/>
              </w:rPr>
              <w:t>Не подсчитывалось в связи с признанием бюллетеней недействительными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92" w:name="В006_ГолНД"/>
            <w:proofErr w:type="gramStart"/>
            <w:r>
              <w:rPr>
                <w:sz w:val="22"/>
                <w:szCs w:val="22"/>
              </w:rPr>
              <w:t>0</w:t>
            </w:r>
            <w:bookmarkEnd w:id="192"/>
            <w:r>
              <w:rPr>
                <w:sz w:val="22"/>
                <w:szCs w:val="22"/>
              </w:rPr>
              <w:t xml:space="preserve">  (</w:t>
            </w:r>
            <w:bookmarkStart w:id="193" w:name="В006_ГолНД_Пр"/>
            <w:proofErr w:type="gramEnd"/>
            <w:r>
              <w:rPr>
                <w:sz w:val="22"/>
                <w:szCs w:val="22"/>
              </w:rPr>
              <w:t>ноль</w:t>
            </w:r>
            <w:bookmarkEnd w:id="193"/>
            <w:r>
              <w:rPr>
                <w:sz w:val="22"/>
                <w:szCs w:val="22"/>
              </w:rPr>
              <w:t>)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Pr>
              <w:pStyle w:val="a9"/>
              <w:jc w:val="center"/>
            </w:pPr>
            <w:bookmarkStart w:id="194" w:name="В006_ПроцГолНД"/>
            <w:r>
              <w:rPr>
                <w:sz w:val="22"/>
                <w:szCs w:val="22"/>
              </w:rPr>
              <w:t>0.0000</w:t>
            </w:r>
            <w:bookmarkEnd w:id="194"/>
            <w:r>
              <w:rPr>
                <w:sz w:val="22"/>
                <w:szCs w:val="22"/>
              </w:rPr>
              <w:t xml:space="preserve"> </w:t>
            </w:r>
          </w:p>
        </w:tc>
      </w:tr>
    </w:tbl>
    <w:p w:rsidR="00EE4839" w:rsidRDefault="0010488A">
      <w:pPr>
        <w:pStyle w:val="a9"/>
        <w:jc w:val="both"/>
      </w:pPr>
      <w:r>
        <w:t>*- Процент от числа голосов, которыми по данному вопросу обладали лица, принявшие участие в собрании</w:t>
      </w:r>
    </w:p>
    <w:p w:rsidR="00EE4839" w:rsidRDefault="00EE4839">
      <w:pPr>
        <w:jc w:val="both"/>
        <w:rPr>
          <w:sz w:val="8"/>
          <w:szCs w:val="8"/>
        </w:rPr>
      </w:pPr>
    </w:p>
    <w:p w:rsidR="00EE4839" w:rsidRDefault="0010488A">
      <w:pPr>
        <w:jc w:val="both"/>
      </w:pPr>
      <w:r>
        <w:rPr>
          <w:sz w:val="22"/>
          <w:szCs w:val="22"/>
        </w:rPr>
        <w:t>Решение принято.</w:t>
      </w:r>
    </w:p>
    <w:p w:rsidR="00EE4839" w:rsidRDefault="00EE4839">
      <w:pPr>
        <w:jc w:val="both"/>
        <w:rPr>
          <w:sz w:val="8"/>
          <w:szCs w:val="8"/>
        </w:rPr>
      </w:pPr>
    </w:p>
    <w:p w:rsidR="00EE4839" w:rsidRDefault="0010488A">
      <w:pPr>
        <w:jc w:val="both"/>
      </w:pPr>
      <w:r>
        <w:rPr>
          <w:sz w:val="22"/>
          <w:szCs w:val="22"/>
          <w:u w:val="single"/>
        </w:rPr>
        <w:t>Формулировка решения, принятого общим собранием:</w:t>
      </w:r>
    </w:p>
    <w:p w:rsidR="00EE4839" w:rsidRDefault="0010488A">
      <w:pPr>
        <w:pStyle w:val="a9"/>
        <w:jc w:val="both"/>
      </w:pPr>
      <w:r>
        <w:rPr>
          <w:sz w:val="22"/>
          <w:szCs w:val="22"/>
        </w:rPr>
        <w:t xml:space="preserve">Определить лицом, уполномоченным на осуществление функций счётной комиссии общества АО «Регистратор </w:t>
      </w:r>
      <w:proofErr w:type="spellStart"/>
      <w:r>
        <w:rPr>
          <w:sz w:val="22"/>
          <w:szCs w:val="22"/>
        </w:rPr>
        <w:t>Интрако</w:t>
      </w:r>
      <w:proofErr w:type="spellEnd"/>
      <w:r>
        <w:rPr>
          <w:sz w:val="22"/>
          <w:szCs w:val="22"/>
        </w:rPr>
        <w:t>».</w:t>
      </w:r>
    </w:p>
    <w:p w:rsidR="00EE4839" w:rsidRDefault="00EE4839">
      <w:pPr>
        <w:pStyle w:val="a9"/>
        <w:jc w:val="both"/>
        <w:rPr>
          <w:sz w:val="22"/>
          <w:szCs w:val="22"/>
        </w:rPr>
      </w:pPr>
    </w:p>
    <w:p w:rsidR="00EE4839" w:rsidRDefault="00EE4839">
      <w:pPr>
        <w:pStyle w:val="a9"/>
        <w:jc w:val="both"/>
        <w:rPr>
          <w:sz w:val="22"/>
          <w:szCs w:val="22"/>
        </w:rPr>
      </w:pPr>
    </w:p>
    <w:p w:rsidR="00EE4839" w:rsidRDefault="0010488A">
      <w:pPr>
        <w:jc w:val="both"/>
      </w:pPr>
      <w:r>
        <w:rPr>
          <w:sz w:val="22"/>
          <w:szCs w:val="22"/>
        </w:rPr>
        <w:t>Итоги голосования оглашены на заседании общего собрания акционеров.</w:t>
      </w:r>
    </w:p>
    <w:p w:rsidR="00EE4839" w:rsidRDefault="0010488A">
      <w:pPr>
        <w:jc w:val="both"/>
      </w:pPr>
      <w:r>
        <w:rPr>
          <w:sz w:val="22"/>
          <w:szCs w:val="22"/>
        </w:rPr>
        <w:t>Настоящий протокол составлен в двух экземплярах.</w:t>
      </w:r>
    </w:p>
    <w:p w:rsidR="00EE4839" w:rsidRDefault="0010488A">
      <w:pPr>
        <w:jc w:val="both"/>
      </w:pPr>
      <w:r>
        <w:rPr>
          <w:sz w:val="22"/>
          <w:szCs w:val="22"/>
        </w:rPr>
        <w:t>Дата составления протокола счетной комиссии: 20.05.2025 г.</w:t>
      </w:r>
    </w:p>
    <w:p w:rsidR="00EE4839" w:rsidRDefault="0010488A">
      <w:pPr>
        <w:jc w:val="both"/>
      </w:pPr>
      <w:r>
        <w:rPr>
          <w:sz w:val="22"/>
          <w:szCs w:val="22"/>
        </w:rPr>
        <w:t xml:space="preserve">Лицо, выполнявшее функции счетной комиссии: Акционерное общество «Регистратор </w:t>
      </w:r>
      <w:proofErr w:type="spellStart"/>
      <w:r>
        <w:rPr>
          <w:sz w:val="22"/>
          <w:szCs w:val="22"/>
        </w:rPr>
        <w:t>Интрако</w:t>
      </w:r>
      <w:proofErr w:type="spellEnd"/>
      <w:r>
        <w:rPr>
          <w:sz w:val="22"/>
          <w:szCs w:val="22"/>
        </w:rPr>
        <w:t>».</w:t>
      </w:r>
    </w:p>
    <w:p w:rsidR="00EE4839" w:rsidRDefault="0010488A">
      <w:pPr>
        <w:jc w:val="both"/>
      </w:pPr>
      <w:r>
        <w:rPr>
          <w:sz w:val="22"/>
          <w:szCs w:val="22"/>
        </w:rPr>
        <w:t>Место нахождения, адрес регистратора: Российская Федерация, г. Пермь, ул. Ленина, 64, офис 209.</w:t>
      </w:r>
    </w:p>
    <w:p w:rsidR="00EE4839" w:rsidRDefault="00EE4839">
      <w:pPr>
        <w:jc w:val="both"/>
        <w:rPr>
          <w:sz w:val="22"/>
          <w:szCs w:val="22"/>
        </w:rPr>
      </w:pPr>
    </w:p>
    <w:p w:rsidR="00EE4839" w:rsidRDefault="0010488A">
      <w:pPr>
        <w:spacing w:line="276" w:lineRule="auto"/>
        <w:jc w:val="both"/>
      </w:pP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 xml:space="preserve">Настоящим Акционерное общество «Регистратор </w:t>
      </w:r>
      <w:proofErr w:type="spellStart"/>
      <w:r>
        <w:rPr>
          <w:b/>
          <w:bCs/>
          <w:sz w:val="22"/>
          <w:szCs w:val="22"/>
        </w:rPr>
        <w:t>Интрако</w:t>
      </w:r>
      <w:proofErr w:type="spellEnd"/>
      <w:r>
        <w:rPr>
          <w:b/>
          <w:bCs/>
          <w:sz w:val="22"/>
          <w:szCs w:val="22"/>
        </w:rPr>
        <w:t xml:space="preserve">», выполняющее функции счетной комиссии при принятии решений на общем собрании акционеров, в соответствии с п.3 ст.67.1 ГК РФ подтверждает принятие общим собранием акционеров </w:t>
      </w:r>
      <w:bookmarkStart w:id="195" w:name="Эм_НаименованиеКр"/>
      <w:r>
        <w:rPr>
          <w:b/>
          <w:bCs/>
          <w:sz w:val="22"/>
          <w:szCs w:val="22"/>
        </w:rPr>
        <w:t>Акционерного общества Вычислительный центр «Инкомус</w:t>
      </w:r>
      <w:bookmarkEnd w:id="195"/>
      <w:r>
        <w:rPr>
          <w:b/>
          <w:bCs/>
          <w:sz w:val="22"/>
          <w:szCs w:val="22"/>
        </w:rPr>
        <w:t>» «20» мая 2025 года решений и состав акционеров Общества, принявших участие в принятии решений общим собранием акционеров.</w:t>
      </w:r>
    </w:p>
    <w:p w:rsidR="00EE4839" w:rsidRDefault="00EE4839">
      <w:pPr>
        <w:jc w:val="both"/>
        <w:rPr>
          <w:sz w:val="22"/>
          <w:szCs w:val="22"/>
        </w:rPr>
      </w:pPr>
    </w:p>
    <w:p w:rsidR="00EE4839" w:rsidRDefault="0010488A">
      <w:r>
        <w:rPr>
          <w:color w:val="000000"/>
          <w:sz w:val="22"/>
          <w:szCs w:val="22"/>
        </w:rPr>
        <w:t>Лица, уполномоченные регистратором:</w:t>
      </w:r>
    </w:p>
    <w:tbl>
      <w:tblPr>
        <w:tblW w:w="0" w:type="auto"/>
        <w:tblInd w:w="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1"/>
        <w:gridCol w:w="3939"/>
      </w:tblGrid>
      <w:tr w:rsidR="00EE4839">
        <w:trPr>
          <w:trHeight w:val="387"/>
        </w:trPr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10488A">
            <w:proofErr w:type="spellStart"/>
            <w:r>
              <w:rPr>
                <w:color w:val="000000"/>
                <w:sz w:val="22"/>
                <w:szCs w:val="22"/>
              </w:rPr>
              <w:t>Каргаполова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Елена Вениаминовна</w:t>
            </w:r>
          </w:p>
        </w:tc>
        <w:tc>
          <w:tcPr>
            <w:tcW w:w="3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rPr>
                <w:color w:val="000000"/>
                <w:sz w:val="22"/>
                <w:szCs w:val="22"/>
              </w:rPr>
            </w:pPr>
          </w:p>
        </w:tc>
      </w:tr>
      <w:tr w:rsidR="00EE4839">
        <w:trPr>
          <w:trHeight w:val="398"/>
        </w:trPr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226799">
            <w:r>
              <w:rPr>
                <w:color w:val="000000"/>
                <w:sz w:val="22"/>
                <w:szCs w:val="22"/>
              </w:rPr>
              <w:t>Левина Екатерина Юрьевна</w:t>
            </w:r>
            <w:bookmarkStart w:id="196" w:name="_GoBack"/>
            <w:bookmarkEnd w:id="196"/>
            <w:r w:rsidR="0010488A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EE4839" w:rsidRDefault="00EE4839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EE4839" w:rsidRDefault="00EE4839">
      <w:pPr>
        <w:rPr>
          <w:color w:val="000000"/>
          <w:sz w:val="6"/>
          <w:szCs w:val="6"/>
        </w:rPr>
      </w:pPr>
    </w:p>
    <w:p w:rsidR="00EE4839" w:rsidRDefault="00EE4839">
      <w:pPr>
        <w:rPr>
          <w:color w:val="000000"/>
          <w:sz w:val="22"/>
          <w:szCs w:val="22"/>
        </w:rPr>
      </w:pPr>
    </w:p>
    <w:p w:rsidR="003A3FF0" w:rsidRDefault="003A3FF0" w:rsidP="003A3FF0">
      <w:pPr>
        <w:pStyle w:val="Standard"/>
        <w:spacing w:line="360" w:lineRule="auto"/>
        <w:jc w:val="both"/>
      </w:pPr>
      <w:bookmarkStart w:id="197" w:name="В005_РешТекстФ_Копия_1"/>
      <w:bookmarkEnd w:id="197"/>
      <w:r>
        <w:rPr>
          <w:szCs w:val="24"/>
        </w:rPr>
        <w:t xml:space="preserve">Председатель собрания                                                                                       ___________________М.В. </w:t>
      </w:r>
      <w:proofErr w:type="spellStart"/>
      <w:r>
        <w:rPr>
          <w:szCs w:val="24"/>
        </w:rPr>
        <w:t>Петилимова</w:t>
      </w:r>
      <w:proofErr w:type="spellEnd"/>
    </w:p>
    <w:p w:rsidR="003A3FF0" w:rsidRDefault="003A3FF0" w:rsidP="003A3FF0">
      <w:pPr>
        <w:pStyle w:val="Standard"/>
        <w:spacing w:line="360" w:lineRule="auto"/>
        <w:ind w:firstLine="540"/>
        <w:jc w:val="both"/>
      </w:pPr>
    </w:p>
    <w:p w:rsidR="003A3FF0" w:rsidRDefault="003A3FF0" w:rsidP="003A3FF0">
      <w:pPr>
        <w:rPr>
          <w:szCs w:val="24"/>
        </w:rPr>
      </w:pPr>
      <w:r>
        <w:rPr>
          <w:szCs w:val="24"/>
        </w:rPr>
        <w:t>Секретарь собрания                                                                                                     __________________ Л.М. Тимофеева</w:t>
      </w:r>
    </w:p>
    <w:sectPr w:rsidR="003A3FF0" w:rsidSect="003A3FF0">
      <w:footerReference w:type="default" r:id="rId7"/>
      <w:type w:val="continuous"/>
      <w:pgSz w:w="11906" w:h="16838"/>
      <w:pgMar w:top="567" w:right="567" w:bottom="709" w:left="1417" w:header="720" w:footer="567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33E7" w:rsidRDefault="000D33E7">
      <w:r>
        <w:separator/>
      </w:r>
    </w:p>
  </w:endnote>
  <w:endnote w:type="continuationSeparator" w:id="0">
    <w:p w:rsidR="000D33E7" w:rsidRDefault="000D3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okmarkStart w:id="198" w:name="PageNumWizard_FOOTER_Базовый6"/>
  <w:p w:rsidR="003A3FF0" w:rsidRDefault="003A3FF0">
    <w:pPr>
      <w:pStyle w:val="ad"/>
      <w:jc w:val="right"/>
    </w:pPr>
    <w:r>
      <w:fldChar w:fldCharType="begin"/>
    </w:r>
    <w:r>
      <w:instrText xml:space="preserve"> PAGE </w:instrText>
    </w:r>
    <w:r>
      <w:fldChar w:fldCharType="separate"/>
    </w:r>
    <w:r w:rsidR="00226799">
      <w:rPr>
        <w:noProof/>
      </w:rPr>
      <w:t>6</w:t>
    </w:r>
    <w:r>
      <w:fldChar w:fldCharType="end"/>
    </w:r>
    <w:bookmarkEnd w:id="198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33E7" w:rsidRDefault="000D33E7">
      <w:r>
        <w:rPr>
          <w:rFonts w:ascii="Liberation Serif" w:eastAsiaTheme="minorEastAsia" w:hAnsi="Liberation Serif"/>
          <w:kern w:val="0"/>
          <w:sz w:val="24"/>
          <w:szCs w:val="24"/>
        </w:rPr>
        <w:separator/>
      </w:r>
    </w:p>
  </w:footnote>
  <w:footnote w:type="continuationSeparator" w:id="0">
    <w:p w:rsidR="000D33E7" w:rsidRDefault="000D33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Liberation Serif" w:hAnsi="Liberation Serif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Liberation Serif" w:hAnsi="Liberation Serif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Liberation Serif" w:hAnsi="Liberation Serif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Liberation Serif" w:hAnsi="Liberation Serif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Liberation Serif" w:hAnsi="Liberation Serif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Liberation Serif" w:hAnsi="Liberation Serif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</w:lvl>
    <w:lvl w:ilvl="1">
      <w:start w:val="1"/>
      <w:numFmt w:val="none"/>
      <w:suff w:val="nothing"/>
      <w:lvlText w:val=""/>
      <w:lvlJc w:val="left"/>
    </w:lvl>
    <w:lvl w:ilvl="2">
      <w:start w:val="1"/>
      <w:numFmt w:val="none"/>
      <w:suff w:val="nothing"/>
      <w:lvlText w:val=""/>
      <w:lvlJc w:val="left"/>
    </w:lvl>
    <w:lvl w:ilvl="3">
      <w:start w:val="1"/>
      <w:numFmt w:val="none"/>
      <w:suff w:val="nothing"/>
      <w:lvlText w:val=""/>
      <w:lvlJc w:val="left"/>
    </w:lvl>
    <w:lvl w:ilvl="4">
      <w:start w:val="1"/>
      <w:numFmt w:val="none"/>
      <w:suff w:val="nothing"/>
      <w:lvlText w:val=""/>
      <w:lvlJc w:val="left"/>
    </w:lvl>
    <w:lvl w:ilvl="5">
      <w:start w:val="1"/>
      <w:numFmt w:val="none"/>
      <w:suff w:val="nothing"/>
      <w:lvlText w:val=""/>
      <w:lvlJc w:val="left"/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08"/>
  <w:autoHyphenation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B21"/>
    <w:rsid w:val="000D33E7"/>
    <w:rsid w:val="0010488A"/>
    <w:rsid w:val="00226799"/>
    <w:rsid w:val="00281B21"/>
    <w:rsid w:val="003A3FF0"/>
    <w:rsid w:val="007B0ADB"/>
    <w:rsid w:val="008925F3"/>
    <w:rsid w:val="00E54047"/>
    <w:rsid w:val="00EE4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8B1E9AD-3C3F-496C-BA59-2BFC137FB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/>
    <w:lsdException w:name="Body Text Indent 2" w:semiHidden="1" w:unhideWhenUsed="1"/>
    <w:lsdException w:name="Body Text Indent 3" w:semiHidden="1" w:unhideWhenUsed="1"/>
    <w:lsdException w:name="Block Text" w:semiHidden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</w:rPr>
  </w:style>
  <w:style w:type="paragraph" w:styleId="2">
    <w:name w:val="heading 2"/>
    <w:basedOn w:val="a"/>
    <w:next w:val="a"/>
    <w:link w:val="20"/>
    <w:uiPriority w:val="99"/>
    <w:qFormat/>
    <w:pPr>
      <w:keepNext/>
      <w:suppressAutoHyphens w:val="0"/>
      <w:jc w:val="both"/>
      <w:outlineLvl w:val="1"/>
    </w:pPr>
    <w:rPr>
      <w:b/>
      <w:bCs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i/>
      <w:iCs/>
      <w:kern w:val="1"/>
      <w:sz w:val="28"/>
      <w:szCs w:val="28"/>
    </w:rPr>
  </w:style>
  <w:style w:type="character" w:customStyle="1" w:styleId="c7e0e3eeebeee2eeea2c7ede0ea">
    <w:name w:val="Зc7аe0гe3оeeлebоeeвe2оeeкea 2 Зc7нedаe0кea"/>
    <w:uiPriority w:val="99"/>
    <w:rPr>
      <w:rFonts w:ascii="Times New Roman" w:hAnsi="Times New Roman"/>
      <w:b/>
      <w:sz w:val="22"/>
    </w:rPr>
  </w:style>
  <w:style w:type="character" w:customStyle="1" w:styleId="cef1edeee2edeee9f2e5eaf1f23c7ede0ea">
    <w:name w:val="Оceсf1нedоeeвe2нedоeeйe9 тf2еe5кeaсf1тf2 3 Зc7нedаe0кea"/>
    <w:uiPriority w:val="99"/>
    <w:rPr>
      <w:rFonts w:ascii="Times New Roman" w:hAnsi="Times New Roman"/>
      <w:b/>
    </w:rPr>
  </w:style>
  <w:style w:type="character" w:customStyle="1" w:styleId="cde0e7e2e0ede8e5c7ede0ea">
    <w:name w:val="Нcdаe0зe7вe2аe0нedиe8еe5 Зc7нedаe0кea"/>
    <w:uiPriority w:val="99"/>
    <w:rPr>
      <w:rFonts w:ascii="Times New Roman" w:hAnsi="Times New Roman"/>
      <w:b/>
    </w:rPr>
  </w:style>
  <w:style w:type="character" w:customStyle="1" w:styleId="cef1edeee2edeee9f2e5eaf1f2c7ede0ea">
    <w:name w:val="Оceсf1нedоeeвe2нedоeeйe9 тf2еe5кeaсf1тf2 Зc7нedаe0кea"/>
    <w:uiPriority w:val="99"/>
    <w:rPr>
      <w:rFonts w:ascii="Times New Roman" w:hAnsi="Times New Roman"/>
    </w:rPr>
  </w:style>
  <w:style w:type="character" w:customStyle="1" w:styleId="cef1edeee2edeee9f2e5eaf1f22c7ede0ea">
    <w:name w:val="Оceсf1нedоeeвe2нedоeeйe9 тf2еe5кeaсf1тf2 2 Зc7нedаe0кea"/>
    <w:uiPriority w:val="99"/>
    <w:rPr>
      <w:rFonts w:ascii="Times New Roman" w:hAnsi="Times New Roman"/>
    </w:rPr>
  </w:style>
  <w:style w:type="character" w:customStyle="1" w:styleId="cef1edeee2edeee9f2e5eaf1f2f1eef2f1f2f3efeeecc7ede0ea">
    <w:name w:val="Оceсf1нedоeeвe2нedоeeйe9 тf2еe5кeaсf1тf2 сf1 оeeтf2сf1тf2уf3пefоeeмec Зc7нedаe0кea"/>
    <w:uiPriority w:val="99"/>
    <w:rPr>
      <w:rFonts w:ascii="Times New Roman" w:hAnsi="Times New Roman"/>
    </w:rPr>
  </w:style>
  <w:style w:type="character" w:customStyle="1" w:styleId="ListLabel1">
    <w:name w:val="ListLabel 1"/>
    <w:uiPriority w:val="99"/>
  </w:style>
  <w:style w:type="character" w:customStyle="1" w:styleId="ListLabel2">
    <w:name w:val="ListLabel 2"/>
    <w:uiPriority w:val="99"/>
  </w:style>
  <w:style w:type="character" w:customStyle="1" w:styleId="ListLabel3">
    <w:name w:val="ListLabel 3"/>
    <w:uiPriority w:val="99"/>
  </w:style>
  <w:style w:type="character" w:customStyle="1" w:styleId="ListLabel4">
    <w:name w:val="ListLabel 4"/>
    <w:uiPriority w:val="99"/>
  </w:style>
  <w:style w:type="character" w:customStyle="1" w:styleId="ListLabel5">
    <w:name w:val="ListLabel 5"/>
    <w:uiPriority w:val="99"/>
  </w:style>
  <w:style w:type="character" w:customStyle="1" w:styleId="ListLabel6">
    <w:name w:val="ListLabel 6"/>
    <w:uiPriority w:val="99"/>
  </w:style>
  <w:style w:type="character" w:customStyle="1" w:styleId="ListLabel7">
    <w:name w:val="ListLabel 7"/>
    <w:uiPriority w:val="99"/>
  </w:style>
  <w:style w:type="character" w:customStyle="1" w:styleId="ListLabel8">
    <w:name w:val="ListLabel 8"/>
    <w:uiPriority w:val="99"/>
  </w:style>
  <w:style w:type="character" w:customStyle="1" w:styleId="ListLabel9">
    <w:name w:val="ListLabel 9"/>
    <w:uiPriority w:val="99"/>
  </w:style>
  <w:style w:type="paragraph" w:customStyle="1" w:styleId="c7e0e3eeebeee2eeea">
    <w:name w:val="Зc7аe0гe3оeeлebоeeвe2оeeкea"/>
    <w:basedOn w:val="a"/>
    <w:next w:val="a3"/>
    <w:uiPriority w:val="99"/>
    <w:pPr>
      <w:keepNext/>
      <w:suppressAutoHyphens w:val="0"/>
      <w:spacing w:before="240" w:after="120"/>
    </w:pPr>
    <w:rPr>
      <w:rFonts w:ascii="Liberation Sans" w:eastAsia="Microsoft YaHei" w:hAnsi="Liberation Sans" w:cs="Arial Unicode MS"/>
      <w:kern w:val="0"/>
      <w:sz w:val="28"/>
      <w:szCs w:val="28"/>
    </w:rPr>
  </w:style>
  <w:style w:type="paragraph" w:styleId="a3">
    <w:name w:val="Body Text"/>
    <w:basedOn w:val="a"/>
    <w:link w:val="a4"/>
    <w:uiPriority w:val="99"/>
    <w:pPr>
      <w:suppressAutoHyphens w:val="0"/>
      <w:spacing w:after="120"/>
    </w:pPr>
    <w:rPr>
      <w:kern w:val="0"/>
    </w:rPr>
  </w:style>
  <w:style w:type="character" w:customStyle="1" w:styleId="a4">
    <w:name w:val="Основной текст Знак"/>
    <w:basedOn w:val="a0"/>
    <w:link w:val="a3"/>
    <w:uiPriority w:val="99"/>
    <w:semiHidden/>
    <w:rPr>
      <w:rFonts w:ascii="Times New Roman" w:eastAsia="Times New Roman" w:hAnsi="Times New Roman" w:cs="Times New Roman"/>
      <w:kern w:val="1"/>
      <w:sz w:val="20"/>
      <w:szCs w:val="20"/>
    </w:rPr>
  </w:style>
  <w:style w:type="paragraph" w:styleId="a5">
    <w:name w:val="List"/>
    <w:basedOn w:val="a3"/>
    <w:uiPriority w:val="99"/>
    <w:rPr>
      <w:rFonts w:cs="Arial Unicode MS"/>
    </w:rPr>
  </w:style>
  <w:style w:type="paragraph" w:styleId="a6">
    <w:name w:val="caption"/>
    <w:basedOn w:val="a"/>
    <w:uiPriority w:val="99"/>
    <w:qFormat/>
    <w:pPr>
      <w:suppressLineNumbers/>
      <w:suppressAutoHyphens w:val="0"/>
      <w:spacing w:before="120" w:after="120"/>
    </w:pPr>
    <w:rPr>
      <w:rFonts w:cs="Arial Unicode MS"/>
      <w:i/>
      <w:iCs/>
      <w:kern w:val="0"/>
      <w:sz w:val="24"/>
      <w:szCs w:val="24"/>
    </w:rPr>
  </w:style>
  <w:style w:type="paragraph" w:customStyle="1" w:styleId="d3eae0e7e0f2e5ebfc">
    <w:name w:val="Уd3кeaаe0зe7аe0тf2еe5лebьfc"/>
    <w:basedOn w:val="a"/>
    <w:uiPriority w:val="99"/>
    <w:pPr>
      <w:suppressLineNumbers/>
      <w:suppressAutoHyphens w:val="0"/>
    </w:pPr>
    <w:rPr>
      <w:rFonts w:cs="Arial Unicode MS"/>
      <w:kern w:val="0"/>
    </w:rPr>
  </w:style>
  <w:style w:type="paragraph" w:styleId="3">
    <w:name w:val="Body Text 3"/>
    <w:basedOn w:val="a"/>
    <w:link w:val="30"/>
    <w:uiPriority w:val="99"/>
    <w:pPr>
      <w:suppressAutoHyphens w:val="0"/>
      <w:jc w:val="both"/>
    </w:pPr>
    <w:rPr>
      <w:b/>
      <w:bCs/>
      <w:kern w:val="0"/>
      <w:sz w:val="24"/>
      <w:szCs w:val="24"/>
    </w:rPr>
  </w:style>
  <w:style w:type="character" w:customStyle="1" w:styleId="30">
    <w:name w:val="Основной текст 3 Знак"/>
    <w:basedOn w:val="a0"/>
    <w:link w:val="3"/>
    <w:uiPriority w:val="99"/>
    <w:semiHidden/>
    <w:rPr>
      <w:rFonts w:ascii="Times New Roman" w:eastAsia="Times New Roman" w:hAnsi="Times New Roman" w:cs="Times New Roman"/>
      <w:kern w:val="1"/>
      <w:sz w:val="16"/>
      <w:szCs w:val="16"/>
    </w:rPr>
  </w:style>
  <w:style w:type="paragraph" w:styleId="a7">
    <w:name w:val="Title"/>
    <w:basedOn w:val="a"/>
    <w:link w:val="a8"/>
    <w:uiPriority w:val="99"/>
    <w:qFormat/>
    <w:pPr>
      <w:suppressAutoHyphens w:val="0"/>
      <w:jc w:val="center"/>
    </w:pPr>
    <w:rPr>
      <w:b/>
      <w:bCs/>
      <w:kern w:val="0"/>
      <w:sz w:val="24"/>
      <w:szCs w:val="24"/>
    </w:rPr>
  </w:style>
  <w:style w:type="character" w:customStyle="1" w:styleId="a8">
    <w:name w:val="Название Знак"/>
    <w:basedOn w:val="a0"/>
    <w:link w:val="a7"/>
    <w:uiPriority w:val="10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CM5">
    <w:name w:val="CM5"/>
    <w:basedOn w:val="a"/>
    <w:next w:val="a"/>
    <w:uiPriority w:val="99"/>
    <w:pPr>
      <w:widowControl w:val="0"/>
      <w:suppressAutoHyphens w:val="0"/>
      <w:spacing w:after="195"/>
    </w:pPr>
    <w:rPr>
      <w:rFonts w:ascii="Arial" w:hAnsi="Arial" w:cs="Arial"/>
      <w:kern w:val="0"/>
      <w:sz w:val="24"/>
      <w:szCs w:val="24"/>
    </w:rPr>
  </w:style>
  <w:style w:type="paragraph" w:styleId="a9">
    <w:name w:val="No Spacing"/>
    <w:uiPriority w:val="99"/>
    <w:qFormat/>
    <w:pPr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</w:rPr>
  </w:style>
  <w:style w:type="paragraph" w:customStyle="1" w:styleId="cef1edeee2ed">
    <w:name w:val="Оceсf1нedоeeвe2нed"/>
    <w:basedOn w:val="a"/>
    <w:next w:val="a"/>
    <w:uiPriority w:val="99"/>
    <w:pPr>
      <w:tabs>
        <w:tab w:val="left" w:pos="397"/>
        <w:tab w:val="left" w:pos="737"/>
      </w:tabs>
      <w:suppressAutoHyphens w:val="0"/>
      <w:spacing w:line="200" w:lineRule="atLeast"/>
      <w:ind w:firstLine="340"/>
      <w:jc w:val="both"/>
    </w:pPr>
    <w:rPr>
      <w:kern w:val="0"/>
      <w:lang w:val="en-GB"/>
    </w:rPr>
  </w:style>
  <w:style w:type="paragraph" w:styleId="21">
    <w:name w:val="Body Text 2"/>
    <w:basedOn w:val="a"/>
    <w:link w:val="22"/>
    <w:uiPriority w:val="99"/>
    <w:pPr>
      <w:suppressAutoHyphens w:val="0"/>
      <w:spacing w:after="120" w:line="480" w:lineRule="auto"/>
    </w:pPr>
    <w:rPr>
      <w:kern w:val="0"/>
    </w:rPr>
  </w:style>
  <w:style w:type="character" w:customStyle="1" w:styleId="22">
    <w:name w:val="Основной текст 2 Знак"/>
    <w:basedOn w:val="a0"/>
    <w:link w:val="21"/>
    <w:uiPriority w:val="99"/>
    <w:semiHidden/>
    <w:rPr>
      <w:rFonts w:ascii="Times New Roman" w:eastAsia="Times New Roman" w:hAnsi="Times New Roman" w:cs="Times New Roman"/>
      <w:kern w:val="1"/>
      <w:sz w:val="20"/>
      <w:szCs w:val="20"/>
    </w:rPr>
  </w:style>
  <w:style w:type="paragraph" w:styleId="aa">
    <w:name w:val="Body Text Indent"/>
    <w:basedOn w:val="a"/>
    <w:link w:val="ab"/>
    <w:uiPriority w:val="99"/>
    <w:pPr>
      <w:suppressAutoHyphens w:val="0"/>
      <w:spacing w:after="120"/>
      <w:ind w:left="283"/>
    </w:pPr>
    <w:rPr>
      <w:kern w:val="0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Pr>
      <w:rFonts w:ascii="Times New Roman" w:eastAsia="Times New Roman" w:hAnsi="Times New Roman" w:cs="Times New Roman"/>
      <w:kern w:val="1"/>
      <w:sz w:val="20"/>
      <w:szCs w:val="20"/>
    </w:rPr>
  </w:style>
  <w:style w:type="table" w:styleId="ac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eeebeeedf2e8f2f3eb">
    <w:name w:val="Кcaоeeлebоeeнedтf2иe8тf2уf3лeb"/>
    <w:basedOn w:val="a"/>
    <w:uiPriority w:val="99"/>
    <w:pPr>
      <w:suppressLineNumbers/>
      <w:tabs>
        <w:tab w:val="center" w:pos="4961"/>
        <w:tab w:val="right" w:pos="9922"/>
      </w:tabs>
      <w:suppressAutoHyphens w:val="0"/>
    </w:pPr>
    <w:rPr>
      <w:kern w:val="0"/>
    </w:rPr>
  </w:style>
  <w:style w:type="paragraph" w:styleId="ad">
    <w:name w:val="footer"/>
    <w:basedOn w:val="caeeebeeedf2e8f2f3eb"/>
    <w:link w:val="ae"/>
    <w:uiPriority w:val="99"/>
  </w:style>
  <w:style w:type="character" w:customStyle="1" w:styleId="ae">
    <w:name w:val="Нижний колонтитул Знак"/>
    <w:basedOn w:val="a0"/>
    <w:link w:val="ad"/>
    <w:uiPriority w:val="99"/>
    <w:semiHidden/>
    <w:rPr>
      <w:rFonts w:ascii="Times New Roman" w:eastAsia="Times New Roman" w:hAnsi="Times New Roman" w:cs="Times New Roman"/>
      <w:kern w:val="1"/>
      <w:sz w:val="20"/>
      <w:szCs w:val="20"/>
    </w:rPr>
  </w:style>
  <w:style w:type="paragraph" w:styleId="af">
    <w:name w:val="Block Text"/>
    <w:basedOn w:val="a"/>
    <w:uiPriority w:val="99"/>
    <w:pPr>
      <w:suppressAutoHyphens w:val="0"/>
      <w:ind w:left="4962" w:right="-341" w:firstLine="141"/>
    </w:pPr>
    <w:rPr>
      <w:color w:val="000000"/>
      <w:kern w:val="0"/>
      <w:sz w:val="22"/>
    </w:rPr>
  </w:style>
  <w:style w:type="paragraph" w:customStyle="1" w:styleId="d1eee4e5f0e6e8eceee5f2e0e1ebe8f6fb">
    <w:name w:val="Сd1оeeдe4еe5рf0жe6иe8мecоeeеe5 тf2аe0бe1лebиe8цf6ыfb"/>
    <w:basedOn w:val="a"/>
    <w:uiPriority w:val="99"/>
    <w:pPr>
      <w:widowControl w:val="0"/>
      <w:suppressLineNumbers/>
      <w:suppressAutoHyphens w:val="0"/>
    </w:pPr>
    <w:rPr>
      <w:kern w:val="0"/>
    </w:rPr>
  </w:style>
  <w:style w:type="paragraph" w:customStyle="1" w:styleId="c7e0e3eeebeee2eeeaf2e0e1ebe8f6fb">
    <w:name w:val="Зc7аe0гe3оeeлebоeeвe2оeeкea тf2аe0бe1лebиe8цf6ыfb"/>
    <w:basedOn w:val="d1eee4e5f0e6e8eceee5f2e0e1ebe8f6fb"/>
    <w:uiPriority w:val="99"/>
    <w:pPr>
      <w:jc w:val="center"/>
    </w:pPr>
    <w:rPr>
      <w:b/>
      <w:bCs/>
    </w:rPr>
  </w:style>
  <w:style w:type="paragraph" w:customStyle="1" w:styleId="Standard">
    <w:name w:val="Standard"/>
    <w:rsid w:val="003A3FF0"/>
    <w:pPr>
      <w:suppressAutoHyphens/>
      <w:autoSpaceDN w:val="0"/>
      <w:spacing w:after="0" w:line="240" w:lineRule="auto"/>
    </w:pPr>
    <w:rPr>
      <w:rFonts w:ascii="Times New Roman" w:eastAsia="Courier New" w:hAnsi="Times New Roman" w:cs="Times New Roman"/>
      <w:kern w:val="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7</Pages>
  <Words>3052</Words>
  <Characters>17402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>Элдис-Софт</Company>
  <LinksUpToDate>false</LinksUpToDate>
  <CharactersWithSpaces>20414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subject/>
  <dc:creator>Емельянов Евгений</dc:creator>
  <cp:keywords/>
  <dc:description/>
  <cp:lastModifiedBy>kiryakova_en</cp:lastModifiedBy>
  <cp:revision>4</cp:revision>
  <dcterms:created xsi:type="dcterms:W3CDTF">2025-05-20T11:33:00Z</dcterms:created>
  <dcterms:modified xsi:type="dcterms:W3CDTF">2025-05-20T12:44:00Z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Elena Kargapolova</vt:lpwstr>
  </property>
</Properties>
</file>